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E3EA5" w14:textId="77777777" w:rsidR="00BB7BF8" w:rsidRDefault="00EB0A86">
      <w:pPr>
        <w:tabs>
          <w:tab w:val="left" w:pos="5460"/>
        </w:tabs>
        <w:jc w:val="center"/>
        <w:rPr>
          <w:rFonts w:ascii="Times New Roman" w:hAnsi="Times New Roman"/>
          <w:b/>
          <w:sz w:val="24"/>
          <w:szCs w:val="24"/>
        </w:rPr>
      </w:pPr>
      <w:r>
        <w:rPr>
          <w:rFonts w:ascii="Times New Roman" w:hAnsi="Times New Roman"/>
          <w:b/>
          <w:sz w:val="24"/>
          <w:szCs w:val="24"/>
        </w:rPr>
        <w:t>СУБЛИЦЕНЗИ</w:t>
      </w:r>
      <w:r w:rsidR="00737474">
        <w:rPr>
          <w:rFonts w:ascii="Times New Roman" w:hAnsi="Times New Roman"/>
          <w:b/>
          <w:sz w:val="24"/>
          <w:szCs w:val="24"/>
        </w:rPr>
        <w:t>ОННЫЙ</w:t>
      </w:r>
      <w:r>
        <w:rPr>
          <w:rFonts w:ascii="Times New Roman" w:hAnsi="Times New Roman"/>
          <w:b/>
          <w:sz w:val="24"/>
          <w:szCs w:val="24"/>
        </w:rPr>
        <w:t xml:space="preserve"> </w:t>
      </w:r>
      <w:r w:rsidR="008F5DA5">
        <w:rPr>
          <w:rFonts w:ascii="Times New Roman" w:hAnsi="Times New Roman"/>
          <w:b/>
          <w:sz w:val="24"/>
          <w:szCs w:val="24"/>
        </w:rPr>
        <w:t>ДОГОВОР №</w:t>
      </w:r>
      <w:r w:rsidR="008E7BBE">
        <w:rPr>
          <w:rFonts w:ascii="Times New Roman" w:hAnsi="Times New Roman"/>
          <w:b/>
          <w:sz w:val="24"/>
          <w:szCs w:val="24"/>
        </w:rPr>
        <w:t xml:space="preserve"> </w:t>
      </w:r>
      <w:r w:rsidR="007D291C">
        <w:rPr>
          <w:rFonts w:ascii="Times New Roman" w:hAnsi="Times New Roman"/>
          <w:b/>
          <w:sz w:val="24"/>
          <w:szCs w:val="24"/>
        </w:rPr>
        <w:t>___________</w:t>
      </w:r>
    </w:p>
    <w:p w14:paraId="3D963BE0" w14:textId="77777777" w:rsidR="00BB7BF8" w:rsidRDefault="008F5DA5" w:rsidP="003039DF">
      <w:pPr>
        <w:tabs>
          <w:tab w:val="left" w:pos="1965"/>
          <w:tab w:val="right" w:pos="9639"/>
        </w:tabs>
        <w:rPr>
          <w:rFonts w:ascii="Times New Roman" w:hAnsi="Times New Roman"/>
          <w:sz w:val="24"/>
          <w:szCs w:val="24"/>
        </w:rPr>
      </w:pPr>
      <w:r>
        <w:rPr>
          <w:rFonts w:ascii="Times New Roman" w:hAnsi="Times New Roman"/>
          <w:sz w:val="24"/>
          <w:szCs w:val="24"/>
        </w:rPr>
        <w:t xml:space="preserve">г. </w:t>
      </w:r>
      <w:r w:rsidR="00C66BBA">
        <w:rPr>
          <w:rFonts w:ascii="Times New Roman" w:hAnsi="Times New Roman"/>
          <w:sz w:val="24"/>
          <w:szCs w:val="24"/>
        </w:rPr>
        <w:t>Санкт-Петербург</w:t>
      </w:r>
      <w:r>
        <w:rPr>
          <w:rFonts w:ascii="Times New Roman" w:hAnsi="Times New Roman"/>
          <w:sz w:val="24"/>
          <w:szCs w:val="24"/>
        </w:rPr>
        <w:t xml:space="preserve">                                                                                </w:t>
      </w:r>
      <w:r w:rsidR="003039DF">
        <w:rPr>
          <w:rFonts w:ascii="Times New Roman" w:hAnsi="Times New Roman"/>
          <w:sz w:val="24"/>
          <w:szCs w:val="24"/>
        </w:rPr>
        <w:t xml:space="preserve">      </w:t>
      </w:r>
      <w:r w:rsidR="00840E98">
        <w:rPr>
          <w:rFonts w:ascii="Times New Roman" w:hAnsi="Times New Roman"/>
          <w:sz w:val="24"/>
          <w:szCs w:val="24"/>
        </w:rPr>
        <w:t xml:space="preserve"> </w:t>
      </w:r>
      <w:proofErr w:type="gramStart"/>
      <w:r w:rsidR="00840E98">
        <w:rPr>
          <w:rFonts w:ascii="Times New Roman" w:hAnsi="Times New Roman"/>
          <w:sz w:val="24"/>
          <w:szCs w:val="24"/>
        </w:rPr>
        <w:t xml:space="preserve"> </w:t>
      </w:r>
      <w:r w:rsidR="004937E5">
        <w:rPr>
          <w:rFonts w:ascii="Times New Roman" w:hAnsi="Times New Roman"/>
          <w:sz w:val="24"/>
          <w:szCs w:val="24"/>
        </w:rPr>
        <w:t xml:space="preserve">  </w:t>
      </w:r>
      <w:r>
        <w:rPr>
          <w:rFonts w:ascii="Times New Roman" w:hAnsi="Times New Roman"/>
          <w:sz w:val="24"/>
          <w:szCs w:val="24"/>
        </w:rPr>
        <w:t>«</w:t>
      </w:r>
      <w:proofErr w:type="gramEnd"/>
      <w:r w:rsidR="007D291C">
        <w:rPr>
          <w:rFonts w:ascii="Times New Roman" w:hAnsi="Times New Roman"/>
          <w:sz w:val="24"/>
          <w:szCs w:val="24"/>
        </w:rPr>
        <w:t>__</w:t>
      </w:r>
      <w:r>
        <w:rPr>
          <w:rFonts w:ascii="Times New Roman" w:hAnsi="Times New Roman"/>
          <w:sz w:val="24"/>
          <w:szCs w:val="24"/>
        </w:rPr>
        <w:t>»</w:t>
      </w:r>
      <w:r w:rsidR="007D291C">
        <w:rPr>
          <w:rFonts w:ascii="Times New Roman" w:hAnsi="Times New Roman"/>
          <w:sz w:val="24"/>
          <w:szCs w:val="24"/>
        </w:rPr>
        <w:t>____________</w:t>
      </w:r>
      <w:r w:rsidR="008E7BBE">
        <w:rPr>
          <w:rFonts w:ascii="Times New Roman" w:hAnsi="Times New Roman"/>
          <w:sz w:val="24"/>
          <w:szCs w:val="24"/>
        </w:rPr>
        <w:t xml:space="preserve"> </w:t>
      </w:r>
      <w:r>
        <w:rPr>
          <w:rFonts w:ascii="Times New Roman" w:hAnsi="Times New Roman"/>
          <w:sz w:val="24"/>
          <w:szCs w:val="24"/>
        </w:rPr>
        <w:t>20</w:t>
      </w:r>
      <w:r w:rsidR="00C66BBA">
        <w:rPr>
          <w:rFonts w:ascii="Times New Roman" w:hAnsi="Times New Roman"/>
          <w:sz w:val="24"/>
          <w:szCs w:val="24"/>
        </w:rPr>
        <w:t>_</w:t>
      </w:r>
      <w:r w:rsidR="00266188">
        <w:rPr>
          <w:rFonts w:ascii="Times New Roman" w:hAnsi="Times New Roman"/>
          <w:sz w:val="24"/>
          <w:szCs w:val="24"/>
        </w:rPr>
        <w:t>_</w:t>
      </w:r>
      <w:r>
        <w:rPr>
          <w:rFonts w:ascii="Times New Roman" w:hAnsi="Times New Roman"/>
          <w:sz w:val="24"/>
          <w:szCs w:val="24"/>
        </w:rPr>
        <w:t>г.</w:t>
      </w:r>
    </w:p>
    <w:p w14:paraId="4783CFF3" w14:textId="77777777" w:rsidR="00840E98" w:rsidRDefault="00840E98">
      <w:pPr>
        <w:tabs>
          <w:tab w:val="left" w:pos="1965"/>
          <w:tab w:val="right" w:pos="9639"/>
        </w:tabs>
        <w:ind w:right="-283"/>
        <w:rPr>
          <w:rFonts w:ascii="Times New Roman" w:hAnsi="Times New Roman"/>
          <w:sz w:val="24"/>
          <w:szCs w:val="24"/>
        </w:rPr>
      </w:pPr>
    </w:p>
    <w:p w14:paraId="26CD735F" w14:textId="77777777" w:rsidR="00FD4B85" w:rsidRPr="003A3379" w:rsidRDefault="00FD4B85" w:rsidP="003039DF">
      <w:pPr>
        <w:ind w:firstLine="709"/>
        <w:jc w:val="both"/>
        <w:rPr>
          <w:rFonts w:ascii="Times New Roman" w:hAnsi="Times New Roman"/>
          <w:sz w:val="24"/>
          <w:szCs w:val="24"/>
        </w:rPr>
      </w:pPr>
      <w:bookmarkStart w:id="0" w:name="ТекстовоеПоле4"/>
      <w:bookmarkEnd w:id="0"/>
      <w:r w:rsidRPr="007B6059">
        <w:rPr>
          <w:rFonts w:ascii="Times New Roman" w:hAnsi="Times New Roman"/>
          <w:i/>
          <w:sz w:val="24"/>
          <w:szCs w:val="24"/>
        </w:rPr>
        <w:t>(Наименование контрагента)</w:t>
      </w:r>
      <w:r w:rsidRPr="003A3379">
        <w:rPr>
          <w:rFonts w:ascii="Times New Roman" w:hAnsi="Times New Roman"/>
          <w:sz w:val="24"/>
          <w:szCs w:val="24"/>
        </w:rPr>
        <w:t>, именуемое в дальнейшем «</w:t>
      </w:r>
      <w:r>
        <w:rPr>
          <w:rFonts w:ascii="Times New Roman" w:hAnsi="Times New Roman"/>
          <w:sz w:val="24"/>
          <w:szCs w:val="24"/>
        </w:rPr>
        <w:t>Сублицензиар</w:t>
      </w:r>
      <w:r w:rsidRPr="003A3379">
        <w:rPr>
          <w:rFonts w:ascii="Times New Roman" w:hAnsi="Times New Roman"/>
          <w:sz w:val="24"/>
          <w:szCs w:val="24"/>
        </w:rPr>
        <w:t xml:space="preserve">», в лице </w:t>
      </w:r>
      <w:r w:rsidRPr="0005686D">
        <w:rPr>
          <w:rFonts w:ascii="Times New Roman" w:hAnsi="Times New Roman"/>
          <w:i/>
          <w:sz w:val="24"/>
          <w:szCs w:val="24"/>
        </w:rPr>
        <w:t>(должность, ФИО),</w:t>
      </w:r>
      <w:r w:rsidRPr="003A3379">
        <w:rPr>
          <w:rFonts w:ascii="Times New Roman" w:hAnsi="Times New Roman"/>
          <w:sz w:val="24"/>
          <w:szCs w:val="24"/>
        </w:rPr>
        <w:t xml:space="preserve"> действующего на основании (_____), с одной стороны и </w:t>
      </w:r>
    </w:p>
    <w:p w14:paraId="32CFD20A" w14:textId="0C0D4D9A" w:rsidR="00FD4B85" w:rsidRPr="003A3379" w:rsidRDefault="00FD4B85" w:rsidP="003039DF">
      <w:pPr>
        <w:ind w:firstLine="709"/>
        <w:jc w:val="both"/>
        <w:rPr>
          <w:rFonts w:ascii="Times New Roman" w:hAnsi="Times New Roman"/>
          <w:sz w:val="24"/>
          <w:szCs w:val="24"/>
        </w:rPr>
      </w:pPr>
      <w:r w:rsidRPr="00381D0E">
        <w:rPr>
          <w:rFonts w:ascii="Times New Roman" w:hAnsi="Times New Roman"/>
          <w:b/>
          <w:sz w:val="24"/>
          <w:szCs w:val="24"/>
        </w:rPr>
        <w:t>Общество с ограниченной ответственностью «</w:t>
      </w:r>
      <w:r w:rsidR="00063181">
        <w:rPr>
          <w:rFonts w:ascii="Times New Roman" w:hAnsi="Times New Roman"/>
          <w:b/>
          <w:sz w:val="24"/>
          <w:szCs w:val="24"/>
        </w:rPr>
        <w:t>Оператор товарных поставок ТЭК</w:t>
      </w:r>
      <w:r w:rsidRPr="00381D0E">
        <w:rPr>
          <w:rFonts w:ascii="Times New Roman" w:hAnsi="Times New Roman"/>
          <w:b/>
          <w:sz w:val="24"/>
          <w:szCs w:val="24"/>
        </w:rPr>
        <w:t xml:space="preserve">» </w:t>
      </w:r>
      <w:r w:rsidR="00063181">
        <w:rPr>
          <w:rFonts w:ascii="Times New Roman" w:hAnsi="Times New Roman"/>
          <w:b/>
          <w:sz w:val="24"/>
          <w:szCs w:val="24"/>
        </w:rPr>
        <w:t>(ООО «ОТП ТЭК</w:t>
      </w:r>
      <w:r w:rsidRPr="00381D0E">
        <w:rPr>
          <w:rFonts w:ascii="Times New Roman" w:hAnsi="Times New Roman"/>
          <w:b/>
          <w:sz w:val="24"/>
          <w:szCs w:val="24"/>
        </w:rPr>
        <w:t>»)</w:t>
      </w:r>
      <w:r w:rsidRPr="003A3379">
        <w:rPr>
          <w:rFonts w:ascii="Times New Roman" w:hAnsi="Times New Roman"/>
          <w:sz w:val="24"/>
          <w:szCs w:val="24"/>
        </w:rPr>
        <w:t>, именуемое в дальнейшем «</w:t>
      </w:r>
      <w:r>
        <w:rPr>
          <w:rFonts w:ascii="Times New Roman" w:hAnsi="Times New Roman"/>
          <w:sz w:val="24"/>
          <w:szCs w:val="24"/>
        </w:rPr>
        <w:t>Сублицензиат</w:t>
      </w:r>
      <w:r w:rsidRPr="003A3379">
        <w:rPr>
          <w:rFonts w:ascii="Times New Roman" w:hAnsi="Times New Roman"/>
          <w:sz w:val="24"/>
          <w:szCs w:val="24"/>
        </w:rPr>
        <w:t xml:space="preserve">», в лице ______________________, действующего на основании __________, с другой стороны, совместно именуемые «Стороны», по отдельности, именуемые «Сторона», </w:t>
      </w:r>
    </w:p>
    <w:p w14:paraId="69B98AE5" w14:textId="77777777" w:rsidR="00FD4B85" w:rsidRPr="003A3379" w:rsidRDefault="00FD4B85" w:rsidP="003039DF">
      <w:pPr>
        <w:ind w:firstLine="709"/>
        <w:jc w:val="both"/>
        <w:rPr>
          <w:rFonts w:ascii="Times New Roman" w:hAnsi="Times New Roman"/>
          <w:sz w:val="24"/>
          <w:szCs w:val="24"/>
        </w:rPr>
      </w:pPr>
      <w:r w:rsidRPr="003A3379">
        <w:rPr>
          <w:rFonts w:ascii="Times New Roman" w:hAnsi="Times New Roman"/>
          <w:sz w:val="24"/>
          <w:szCs w:val="24"/>
        </w:rPr>
        <w:t xml:space="preserve">принимая во внимание, что </w:t>
      </w:r>
      <w:r w:rsidR="007B6059">
        <w:rPr>
          <w:rFonts w:ascii="Times New Roman" w:hAnsi="Times New Roman"/>
          <w:sz w:val="24"/>
          <w:szCs w:val="24"/>
        </w:rPr>
        <w:t>Сублицензиар</w:t>
      </w:r>
      <w:r w:rsidRPr="003A3379">
        <w:rPr>
          <w:rFonts w:ascii="Times New Roman" w:hAnsi="Times New Roman"/>
          <w:sz w:val="24"/>
          <w:szCs w:val="24"/>
        </w:rPr>
        <w:t xml:space="preserve"> был определен по результатам _______________________________________________________________, что подтверждается Протоколом заседания комиссии _____________________________________________ от ________№ _______________ (далее по тексту – «Протокол заседания комиссии»), копия которого является Приложением № </w:t>
      </w:r>
      <w:r w:rsidR="00A44C1F">
        <w:rPr>
          <w:rFonts w:ascii="Times New Roman" w:hAnsi="Times New Roman"/>
          <w:sz w:val="24"/>
          <w:szCs w:val="24"/>
        </w:rPr>
        <w:t>3</w:t>
      </w:r>
      <w:r w:rsidRPr="003A3379">
        <w:rPr>
          <w:rFonts w:ascii="Times New Roman" w:hAnsi="Times New Roman"/>
          <w:sz w:val="24"/>
          <w:szCs w:val="24"/>
        </w:rPr>
        <w:t xml:space="preserve"> к настоящему договору,</w:t>
      </w:r>
    </w:p>
    <w:p w14:paraId="0E12550D" w14:textId="77777777" w:rsidR="00FD4B85" w:rsidRPr="003A3379" w:rsidRDefault="00FD4B85" w:rsidP="003039DF">
      <w:pPr>
        <w:ind w:firstLine="709"/>
        <w:jc w:val="both"/>
        <w:rPr>
          <w:rFonts w:ascii="Times New Roman" w:hAnsi="Times New Roman"/>
          <w:sz w:val="24"/>
          <w:szCs w:val="24"/>
        </w:rPr>
      </w:pPr>
      <w:r w:rsidRPr="003A3379">
        <w:rPr>
          <w:rFonts w:ascii="Times New Roman" w:hAnsi="Times New Roman"/>
          <w:sz w:val="24"/>
          <w:szCs w:val="24"/>
        </w:rPr>
        <w:t>заключили настоящий договор (далее по тексту – «Договор») о нижеследующем:</w:t>
      </w:r>
    </w:p>
    <w:p w14:paraId="70558FBD" w14:textId="77777777" w:rsidR="00986041" w:rsidRDefault="00986041" w:rsidP="003039DF">
      <w:pPr>
        <w:ind w:firstLine="709"/>
        <w:jc w:val="both"/>
        <w:rPr>
          <w:rFonts w:ascii="Times New Roman" w:hAnsi="Times New Roman"/>
          <w:sz w:val="24"/>
          <w:szCs w:val="24"/>
        </w:rPr>
      </w:pPr>
    </w:p>
    <w:p w14:paraId="1D783275" w14:textId="77777777" w:rsidR="00BB7BF8" w:rsidRDefault="008F5DA5" w:rsidP="003039DF">
      <w:pPr>
        <w:jc w:val="both"/>
        <w:rPr>
          <w:rFonts w:ascii="Times New Roman" w:hAnsi="Times New Roman"/>
          <w:b/>
          <w:sz w:val="24"/>
          <w:szCs w:val="24"/>
        </w:rPr>
      </w:pPr>
      <w:r>
        <w:rPr>
          <w:rFonts w:ascii="Times New Roman" w:hAnsi="Times New Roman"/>
          <w:b/>
          <w:sz w:val="24"/>
          <w:szCs w:val="24"/>
        </w:rPr>
        <w:t>Термины и определения</w:t>
      </w:r>
    </w:p>
    <w:p w14:paraId="27348274" w14:textId="77777777" w:rsidR="00BB7BF8" w:rsidRDefault="008F5DA5" w:rsidP="003039DF">
      <w:pPr>
        <w:jc w:val="both"/>
        <w:rPr>
          <w:rFonts w:ascii="Times New Roman" w:hAnsi="Times New Roman"/>
          <w:sz w:val="24"/>
          <w:szCs w:val="24"/>
        </w:rPr>
      </w:pPr>
      <w:r>
        <w:rPr>
          <w:rFonts w:ascii="Times New Roman" w:hAnsi="Times New Roman"/>
          <w:i/>
          <w:sz w:val="24"/>
          <w:szCs w:val="24"/>
        </w:rPr>
        <w:t>Право использования</w:t>
      </w:r>
      <w:r>
        <w:rPr>
          <w:rFonts w:ascii="Times New Roman" w:hAnsi="Times New Roman"/>
          <w:sz w:val="24"/>
          <w:szCs w:val="24"/>
        </w:rPr>
        <w:t xml:space="preserve"> – разрешение на использование программ для </w:t>
      </w:r>
      <w:r w:rsidR="000454D0">
        <w:rPr>
          <w:rFonts w:ascii="Times New Roman" w:hAnsi="Times New Roman"/>
          <w:sz w:val="24"/>
          <w:szCs w:val="24"/>
        </w:rPr>
        <w:t>электронно-вычислительных машин (далее по тексту – «</w:t>
      </w:r>
      <w:r>
        <w:rPr>
          <w:rFonts w:ascii="Times New Roman" w:hAnsi="Times New Roman"/>
          <w:sz w:val="24"/>
          <w:szCs w:val="24"/>
        </w:rPr>
        <w:t>ЭВМ</w:t>
      </w:r>
      <w:r w:rsidR="000454D0">
        <w:rPr>
          <w:rFonts w:ascii="Times New Roman" w:hAnsi="Times New Roman"/>
          <w:sz w:val="24"/>
          <w:szCs w:val="24"/>
        </w:rPr>
        <w:t>»)</w:t>
      </w:r>
      <w:r>
        <w:rPr>
          <w:rFonts w:ascii="Times New Roman" w:hAnsi="Times New Roman"/>
          <w:sz w:val="24"/>
          <w:szCs w:val="24"/>
        </w:rPr>
        <w:t xml:space="preserve">, перечисленных в пункте 1 Приложения № 1 к Договору (далее </w:t>
      </w:r>
      <w:r w:rsidR="0005686D">
        <w:rPr>
          <w:rFonts w:ascii="Times New Roman" w:hAnsi="Times New Roman"/>
          <w:sz w:val="24"/>
          <w:szCs w:val="24"/>
        </w:rPr>
        <w:t>по тексту</w:t>
      </w:r>
      <w:r>
        <w:rPr>
          <w:rFonts w:ascii="Times New Roman" w:hAnsi="Times New Roman"/>
          <w:sz w:val="24"/>
          <w:szCs w:val="24"/>
        </w:rPr>
        <w:t xml:space="preserve"> – «Спецификация»), способами, преду</w:t>
      </w:r>
      <w:r w:rsidR="0005686D">
        <w:rPr>
          <w:rFonts w:ascii="Times New Roman" w:hAnsi="Times New Roman"/>
          <w:sz w:val="24"/>
          <w:szCs w:val="24"/>
        </w:rPr>
        <w:t>смотренными Договором, а также т</w:t>
      </w:r>
      <w:r>
        <w:rPr>
          <w:rFonts w:ascii="Times New Roman" w:hAnsi="Times New Roman"/>
          <w:sz w:val="24"/>
          <w:szCs w:val="24"/>
        </w:rPr>
        <w:t xml:space="preserve">иповым соглашением правообладателя с конечным пользователем, получаемое Сублицензиатом на условиях простой (неисключительной) лицензии. </w:t>
      </w:r>
    </w:p>
    <w:p w14:paraId="247D6EB7" w14:textId="77777777" w:rsidR="00BB7BF8" w:rsidRDefault="008F5DA5" w:rsidP="003039DF">
      <w:pPr>
        <w:jc w:val="both"/>
        <w:rPr>
          <w:rFonts w:ascii="Times New Roman" w:hAnsi="Times New Roman"/>
          <w:sz w:val="24"/>
          <w:szCs w:val="24"/>
        </w:rPr>
      </w:pPr>
      <w:r>
        <w:rPr>
          <w:rFonts w:ascii="Times New Roman" w:hAnsi="Times New Roman"/>
          <w:i/>
          <w:sz w:val="24"/>
          <w:szCs w:val="24"/>
        </w:rPr>
        <w:t>Типовое соглашение правообладателя с конечным пользователем</w:t>
      </w:r>
      <w:r>
        <w:rPr>
          <w:rFonts w:ascii="Times New Roman" w:hAnsi="Times New Roman"/>
          <w:sz w:val="24"/>
          <w:szCs w:val="24"/>
        </w:rPr>
        <w:t xml:space="preserve"> – декларируемые правообладателем программ для ЭВМ общие правила использования программ для ЭВМ, обязательные для исполнения Сублицензиатом. Типовое соглашение размещено в инсталляционном файле программы для ЭВМ, отображаемом на экране монитора при установке программы.</w:t>
      </w:r>
    </w:p>
    <w:p w14:paraId="7B0D1C66" w14:textId="77777777" w:rsidR="00BB7BF8" w:rsidRDefault="008F5DA5" w:rsidP="003039DF">
      <w:pPr>
        <w:jc w:val="both"/>
        <w:rPr>
          <w:rFonts w:ascii="Times New Roman" w:hAnsi="Times New Roman"/>
          <w:sz w:val="24"/>
          <w:szCs w:val="24"/>
        </w:rPr>
      </w:pPr>
      <w:r>
        <w:rPr>
          <w:rFonts w:ascii="Times New Roman" w:hAnsi="Times New Roman"/>
          <w:i/>
          <w:sz w:val="24"/>
          <w:szCs w:val="24"/>
        </w:rPr>
        <w:t>Предоставление права использования программ для ЭВМ</w:t>
      </w:r>
      <w:r>
        <w:rPr>
          <w:rFonts w:ascii="Times New Roman" w:hAnsi="Times New Roman"/>
          <w:sz w:val="24"/>
          <w:szCs w:val="24"/>
        </w:rPr>
        <w:t xml:space="preserve"> – наступление установленного Сторонами в пункте 2.</w:t>
      </w:r>
      <w:r w:rsidR="00393162">
        <w:rPr>
          <w:rFonts w:ascii="Times New Roman" w:hAnsi="Times New Roman"/>
          <w:sz w:val="24"/>
          <w:szCs w:val="24"/>
        </w:rPr>
        <w:t>2</w:t>
      </w:r>
      <w:r>
        <w:rPr>
          <w:rFonts w:ascii="Times New Roman" w:hAnsi="Times New Roman"/>
          <w:sz w:val="24"/>
          <w:szCs w:val="24"/>
        </w:rPr>
        <w:t>. Договора срока, позволяющее Сублицензиату начать правомерное использование программ для ЭВМ способами, предусмотренными Договором, а также типовым соглашением правообладателя с конечным пользователем.</w:t>
      </w:r>
    </w:p>
    <w:p w14:paraId="41075E8E" w14:textId="77777777" w:rsidR="00BD66A4" w:rsidRDefault="00BD66A4" w:rsidP="003039DF">
      <w:pPr>
        <w:jc w:val="both"/>
        <w:rPr>
          <w:rFonts w:ascii="Times New Roman" w:hAnsi="Times New Roman"/>
          <w:sz w:val="24"/>
          <w:szCs w:val="24"/>
        </w:rPr>
      </w:pPr>
      <w:r>
        <w:rPr>
          <w:rFonts w:ascii="Times New Roman" w:hAnsi="Times New Roman"/>
          <w:i/>
          <w:sz w:val="24"/>
          <w:szCs w:val="24"/>
        </w:rPr>
        <w:t xml:space="preserve">Правообладатель </w:t>
      </w:r>
      <w:r>
        <w:rPr>
          <w:rFonts w:ascii="Times New Roman" w:hAnsi="Times New Roman"/>
          <w:sz w:val="24"/>
          <w:szCs w:val="24"/>
        </w:rPr>
        <w:t xml:space="preserve">– </w:t>
      </w:r>
      <w:r w:rsidR="00986041">
        <w:rPr>
          <w:rFonts w:ascii="Times New Roman" w:hAnsi="Times New Roman"/>
          <w:sz w:val="24"/>
          <w:szCs w:val="24"/>
        </w:rPr>
        <w:t>компания производитель программного обеспечения</w:t>
      </w:r>
      <w:r>
        <w:rPr>
          <w:rFonts w:ascii="Times New Roman" w:hAnsi="Times New Roman"/>
          <w:sz w:val="24"/>
          <w:szCs w:val="24"/>
        </w:rPr>
        <w:t>, обладающая исключительным правом на программы для ЭВМ.</w:t>
      </w:r>
    </w:p>
    <w:p w14:paraId="52C33DD5" w14:textId="77777777" w:rsidR="00BB7BF8" w:rsidRDefault="00BB7BF8">
      <w:pPr>
        <w:ind w:right="-284"/>
        <w:jc w:val="both"/>
        <w:rPr>
          <w:rFonts w:ascii="Times New Roman" w:hAnsi="Times New Roman"/>
          <w:sz w:val="24"/>
          <w:szCs w:val="24"/>
        </w:rPr>
      </w:pPr>
    </w:p>
    <w:p w14:paraId="272802D3" w14:textId="77777777" w:rsidR="00BB7BF8" w:rsidRDefault="008F5DA5" w:rsidP="003039DF">
      <w:pPr>
        <w:numPr>
          <w:ilvl w:val="0"/>
          <w:numId w:val="40"/>
        </w:numPr>
        <w:pBdr>
          <w:left w:val="none" w:sz="4" w:space="2" w:color="000000"/>
        </w:pBdr>
        <w:tabs>
          <w:tab w:val="clear" w:pos="720"/>
          <w:tab w:val="num" w:pos="0"/>
        </w:tabs>
        <w:ind w:left="0" w:firstLine="0"/>
        <w:jc w:val="both"/>
        <w:rPr>
          <w:rFonts w:ascii="Times New Roman" w:hAnsi="Times New Roman"/>
          <w:b/>
          <w:sz w:val="24"/>
          <w:szCs w:val="24"/>
        </w:rPr>
      </w:pPr>
      <w:r>
        <w:rPr>
          <w:rFonts w:ascii="Times New Roman" w:hAnsi="Times New Roman"/>
          <w:b/>
          <w:sz w:val="24"/>
          <w:szCs w:val="24"/>
        </w:rPr>
        <w:t>Предмет Договора</w:t>
      </w:r>
    </w:p>
    <w:p w14:paraId="45012873" w14:textId="77777777" w:rsidR="00BB7BF8" w:rsidRDefault="008F5DA5" w:rsidP="003039DF">
      <w:pPr>
        <w:numPr>
          <w:ilvl w:val="1"/>
          <w:numId w:val="40"/>
        </w:numPr>
        <w:pBdr>
          <w:left w:val="none" w:sz="4" w:space="2" w:color="000000"/>
        </w:pBdr>
        <w:tabs>
          <w:tab w:val="clear" w:pos="900"/>
          <w:tab w:val="num" w:pos="0"/>
        </w:tabs>
        <w:ind w:left="0" w:firstLine="0"/>
        <w:jc w:val="both"/>
        <w:rPr>
          <w:rFonts w:ascii="Times New Roman" w:hAnsi="Times New Roman"/>
          <w:sz w:val="24"/>
          <w:szCs w:val="24"/>
        </w:rPr>
      </w:pPr>
      <w:r>
        <w:rPr>
          <w:rFonts w:ascii="Times New Roman" w:hAnsi="Times New Roman"/>
          <w:sz w:val="24"/>
          <w:szCs w:val="24"/>
        </w:rPr>
        <w:t xml:space="preserve">По Договору Сублицензиар обязуется предоставить Сублицензиату </w:t>
      </w:r>
      <w:bookmarkStart w:id="1" w:name="_Hlk15306247"/>
      <w:r>
        <w:rPr>
          <w:rFonts w:ascii="Times New Roman" w:hAnsi="Times New Roman"/>
          <w:sz w:val="24"/>
          <w:szCs w:val="24"/>
        </w:rPr>
        <w:t xml:space="preserve">Право использования программ </w:t>
      </w:r>
      <w:bookmarkEnd w:id="1"/>
      <w:r>
        <w:rPr>
          <w:rFonts w:ascii="Times New Roman" w:hAnsi="Times New Roman"/>
          <w:sz w:val="24"/>
          <w:szCs w:val="24"/>
        </w:rPr>
        <w:t>для ЭВМ, предусмотренных Спецификаци</w:t>
      </w:r>
      <w:r w:rsidR="00CA0EB4">
        <w:rPr>
          <w:rFonts w:ascii="Times New Roman" w:hAnsi="Times New Roman"/>
          <w:sz w:val="24"/>
          <w:szCs w:val="24"/>
        </w:rPr>
        <w:t>ей</w:t>
      </w:r>
      <w:r>
        <w:rPr>
          <w:rFonts w:ascii="Times New Roman" w:hAnsi="Times New Roman"/>
          <w:sz w:val="24"/>
          <w:szCs w:val="24"/>
        </w:rPr>
        <w:t xml:space="preserve">, а Сублицензиат обязуется принять и оплатить </w:t>
      </w:r>
      <w:r w:rsidR="00B50387">
        <w:rPr>
          <w:rFonts w:ascii="Times New Roman" w:hAnsi="Times New Roman"/>
          <w:sz w:val="24"/>
          <w:szCs w:val="24"/>
        </w:rPr>
        <w:t>П</w:t>
      </w:r>
      <w:r>
        <w:rPr>
          <w:rFonts w:ascii="Times New Roman" w:hAnsi="Times New Roman"/>
          <w:sz w:val="24"/>
          <w:szCs w:val="24"/>
        </w:rPr>
        <w:t>раво использования программ для ЭВМ на условиях Договора.</w:t>
      </w:r>
    </w:p>
    <w:p w14:paraId="5879AEC6" w14:textId="77777777" w:rsidR="00BB7BF8" w:rsidRDefault="00BB7BF8" w:rsidP="003039DF">
      <w:pPr>
        <w:pBdr>
          <w:left w:val="none" w:sz="4" w:space="2" w:color="000000"/>
        </w:pBdr>
        <w:tabs>
          <w:tab w:val="num" w:pos="0"/>
        </w:tabs>
        <w:jc w:val="both"/>
        <w:rPr>
          <w:rFonts w:ascii="Times New Roman" w:hAnsi="Times New Roman"/>
          <w:sz w:val="24"/>
          <w:szCs w:val="24"/>
        </w:rPr>
      </w:pPr>
    </w:p>
    <w:p w14:paraId="4F32CA74" w14:textId="77777777" w:rsidR="00BB7BF8" w:rsidRDefault="00BA2609" w:rsidP="003039DF">
      <w:pPr>
        <w:numPr>
          <w:ilvl w:val="0"/>
          <w:numId w:val="40"/>
        </w:numPr>
        <w:pBdr>
          <w:left w:val="none" w:sz="4" w:space="2" w:color="000000"/>
        </w:pBdr>
        <w:tabs>
          <w:tab w:val="clear" w:pos="720"/>
          <w:tab w:val="num" w:pos="0"/>
        </w:tabs>
        <w:ind w:left="0" w:firstLine="0"/>
        <w:jc w:val="both"/>
        <w:rPr>
          <w:rFonts w:ascii="Times New Roman" w:hAnsi="Times New Roman"/>
          <w:b/>
          <w:sz w:val="24"/>
          <w:szCs w:val="24"/>
        </w:rPr>
      </w:pPr>
      <w:r>
        <w:rPr>
          <w:rFonts w:ascii="Times New Roman" w:hAnsi="Times New Roman"/>
          <w:b/>
          <w:sz w:val="24"/>
          <w:szCs w:val="24"/>
        </w:rPr>
        <w:t>Порядок предоставления П</w:t>
      </w:r>
      <w:r w:rsidR="008F5DA5">
        <w:rPr>
          <w:rFonts w:ascii="Times New Roman" w:hAnsi="Times New Roman"/>
          <w:b/>
          <w:sz w:val="24"/>
          <w:szCs w:val="24"/>
        </w:rPr>
        <w:t xml:space="preserve">рава использования программ для ЭВМ </w:t>
      </w:r>
    </w:p>
    <w:p w14:paraId="6A8DACE3" w14:textId="77777777" w:rsidR="00BB7BF8" w:rsidRDefault="008F5DA5" w:rsidP="003039DF">
      <w:pPr>
        <w:numPr>
          <w:ilvl w:val="1"/>
          <w:numId w:val="40"/>
        </w:numPr>
        <w:pBdr>
          <w:left w:val="none" w:sz="4" w:space="2" w:color="000000"/>
        </w:pBdr>
        <w:tabs>
          <w:tab w:val="clear" w:pos="900"/>
          <w:tab w:val="num" w:pos="0"/>
        </w:tabs>
        <w:ind w:left="0" w:firstLine="0"/>
        <w:jc w:val="both"/>
        <w:rPr>
          <w:rFonts w:ascii="Times New Roman" w:hAnsi="Times New Roman"/>
          <w:sz w:val="24"/>
          <w:szCs w:val="24"/>
        </w:rPr>
      </w:pPr>
      <w:r>
        <w:rPr>
          <w:rFonts w:ascii="Times New Roman" w:hAnsi="Times New Roman"/>
          <w:sz w:val="24"/>
          <w:szCs w:val="24"/>
        </w:rPr>
        <w:t xml:space="preserve">Право использования программ для ЭВМ включает в себя право на воспроизведение соответствующих программ для ЭВМ на территории Российской Федерации, ограниченное инсталляцией, копированием и запуском. Указанные права предоставляются в пределах, предусмотренных Договором, на территории Российской Федерации. Право использования предоставляется </w:t>
      </w:r>
      <w:r w:rsidR="00C3774E">
        <w:rPr>
          <w:rFonts w:ascii="Times New Roman" w:hAnsi="Times New Roman"/>
          <w:sz w:val="24"/>
          <w:szCs w:val="24"/>
        </w:rPr>
        <w:t>н</w:t>
      </w:r>
      <w:r w:rsidR="00C3774E" w:rsidRPr="00C3774E">
        <w:rPr>
          <w:rFonts w:ascii="Times New Roman" w:hAnsi="Times New Roman"/>
          <w:sz w:val="24"/>
          <w:szCs w:val="24"/>
        </w:rPr>
        <w:t>а весь срок эксплуатации программы для ЭВМ Сублицензиатом, и/или нахождения у него экземпляра программы для ЭВМ</w:t>
      </w:r>
      <w:r>
        <w:rPr>
          <w:rFonts w:ascii="Times New Roman" w:hAnsi="Times New Roman"/>
          <w:sz w:val="24"/>
          <w:szCs w:val="24"/>
        </w:rPr>
        <w:t xml:space="preserve">. </w:t>
      </w:r>
    </w:p>
    <w:p w14:paraId="582E7E1E" w14:textId="77777777" w:rsidR="00737474" w:rsidRDefault="00737474" w:rsidP="003039DF">
      <w:pPr>
        <w:numPr>
          <w:ilvl w:val="1"/>
          <w:numId w:val="40"/>
        </w:numPr>
        <w:pBdr>
          <w:left w:val="none" w:sz="4" w:space="2" w:color="000000"/>
        </w:pBdr>
        <w:tabs>
          <w:tab w:val="clear" w:pos="900"/>
          <w:tab w:val="num" w:pos="0"/>
        </w:tabs>
        <w:ind w:left="0" w:firstLine="0"/>
        <w:jc w:val="both"/>
        <w:rPr>
          <w:rFonts w:ascii="Times New Roman" w:hAnsi="Times New Roman"/>
          <w:sz w:val="24"/>
          <w:szCs w:val="24"/>
        </w:rPr>
      </w:pPr>
      <w:r>
        <w:rPr>
          <w:rFonts w:ascii="Times New Roman" w:hAnsi="Times New Roman"/>
          <w:sz w:val="24"/>
          <w:szCs w:val="24"/>
        </w:rPr>
        <w:t xml:space="preserve">Сублицензиар предоставляет Право </w:t>
      </w:r>
      <w:r w:rsidRPr="00737474">
        <w:rPr>
          <w:rFonts w:ascii="Times New Roman" w:hAnsi="Times New Roman"/>
          <w:sz w:val="24"/>
          <w:szCs w:val="24"/>
        </w:rPr>
        <w:t>использования программ для ЭВМ</w:t>
      </w:r>
      <w:r>
        <w:rPr>
          <w:rFonts w:ascii="Times New Roman" w:hAnsi="Times New Roman"/>
          <w:sz w:val="24"/>
          <w:szCs w:val="24"/>
        </w:rPr>
        <w:t xml:space="preserve"> не позднее 10</w:t>
      </w:r>
      <w:r w:rsidR="006918EF">
        <w:rPr>
          <w:rFonts w:ascii="Times New Roman" w:hAnsi="Times New Roman"/>
          <w:sz w:val="24"/>
          <w:szCs w:val="24"/>
        </w:rPr>
        <w:t> </w:t>
      </w:r>
      <w:r>
        <w:rPr>
          <w:rFonts w:ascii="Times New Roman" w:hAnsi="Times New Roman"/>
          <w:sz w:val="24"/>
          <w:szCs w:val="24"/>
        </w:rPr>
        <w:t xml:space="preserve">(десяти) рабочих дней с даты подписания Договора обеими </w:t>
      </w:r>
      <w:r w:rsidR="00BA2609">
        <w:rPr>
          <w:rFonts w:ascii="Times New Roman" w:hAnsi="Times New Roman"/>
          <w:sz w:val="24"/>
          <w:szCs w:val="24"/>
        </w:rPr>
        <w:t>С</w:t>
      </w:r>
      <w:r>
        <w:rPr>
          <w:rFonts w:ascii="Times New Roman" w:hAnsi="Times New Roman"/>
          <w:sz w:val="24"/>
          <w:szCs w:val="24"/>
        </w:rPr>
        <w:t>торонами.</w:t>
      </w:r>
      <w:r w:rsidR="00393162">
        <w:rPr>
          <w:rFonts w:ascii="Times New Roman" w:hAnsi="Times New Roman"/>
          <w:sz w:val="24"/>
          <w:szCs w:val="24"/>
        </w:rPr>
        <w:t xml:space="preserve"> Одновременно с предоставлением Права использования программ для ЭВМ </w:t>
      </w:r>
      <w:r w:rsidR="00393162" w:rsidRPr="00393162">
        <w:rPr>
          <w:rFonts w:ascii="Times New Roman" w:hAnsi="Times New Roman"/>
          <w:sz w:val="24"/>
          <w:szCs w:val="24"/>
        </w:rPr>
        <w:t>Сублицензиар обязуется обеспечить Сублицензиату возможность использования соответствующих программ для ЭВМ, в том числе путём сообщения ему необходимых ключей доступа и па</w:t>
      </w:r>
      <w:r w:rsidR="00393162">
        <w:rPr>
          <w:rFonts w:ascii="Times New Roman" w:hAnsi="Times New Roman"/>
          <w:sz w:val="24"/>
          <w:szCs w:val="24"/>
        </w:rPr>
        <w:t>ролей.</w:t>
      </w:r>
    </w:p>
    <w:p w14:paraId="0AA93632" w14:textId="77777777" w:rsidR="00BB7BF8" w:rsidRDefault="008F5DA5" w:rsidP="003039DF">
      <w:pPr>
        <w:numPr>
          <w:ilvl w:val="1"/>
          <w:numId w:val="40"/>
        </w:numPr>
        <w:pBdr>
          <w:left w:val="none" w:sz="4" w:space="2" w:color="000000"/>
        </w:pBdr>
        <w:tabs>
          <w:tab w:val="clear" w:pos="900"/>
          <w:tab w:val="num" w:pos="0"/>
        </w:tabs>
        <w:ind w:left="0" w:firstLine="0"/>
        <w:jc w:val="both"/>
        <w:rPr>
          <w:rFonts w:ascii="Times New Roman" w:hAnsi="Times New Roman"/>
          <w:sz w:val="24"/>
          <w:szCs w:val="24"/>
        </w:rPr>
      </w:pPr>
      <w:r>
        <w:rPr>
          <w:rFonts w:ascii="Times New Roman" w:hAnsi="Times New Roman"/>
          <w:sz w:val="24"/>
          <w:szCs w:val="24"/>
        </w:rPr>
        <w:t xml:space="preserve">Не позднее </w:t>
      </w:r>
      <w:r w:rsidR="00737474">
        <w:rPr>
          <w:rFonts w:ascii="Times New Roman" w:hAnsi="Times New Roman"/>
          <w:sz w:val="24"/>
          <w:szCs w:val="24"/>
        </w:rPr>
        <w:t>5</w:t>
      </w:r>
      <w:r>
        <w:rPr>
          <w:rFonts w:ascii="Times New Roman" w:hAnsi="Times New Roman"/>
          <w:sz w:val="24"/>
          <w:szCs w:val="24"/>
        </w:rPr>
        <w:t xml:space="preserve"> (</w:t>
      </w:r>
      <w:r w:rsidR="00737474">
        <w:rPr>
          <w:rFonts w:ascii="Times New Roman" w:hAnsi="Times New Roman"/>
          <w:sz w:val="24"/>
          <w:szCs w:val="24"/>
        </w:rPr>
        <w:t>пяти</w:t>
      </w:r>
      <w:r>
        <w:rPr>
          <w:rFonts w:ascii="Times New Roman" w:hAnsi="Times New Roman"/>
          <w:sz w:val="24"/>
          <w:szCs w:val="24"/>
        </w:rPr>
        <w:t xml:space="preserve">) </w:t>
      </w:r>
      <w:r w:rsidR="00290F3B">
        <w:rPr>
          <w:rFonts w:ascii="Times New Roman" w:hAnsi="Times New Roman"/>
          <w:sz w:val="24"/>
          <w:szCs w:val="24"/>
        </w:rPr>
        <w:t xml:space="preserve">календарных </w:t>
      </w:r>
      <w:r>
        <w:rPr>
          <w:rFonts w:ascii="Times New Roman" w:hAnsi="Times New Roman"/>
          <w:sz w:val="24"/>
          <w:szCs w:val="24"/>
        </w:rPr>
        <w:t xml:space="preserve">дней с даты </w:t>
      </w:r>
      <w:r w:rsidR="00737474">
        <w:rPr>
          <w:rFonts w:ascii="Times New Roman" w:hAnsi="Times New Roman"/>
          <w:sz w:val="24"/>
          <w:szCs w:val="24"/>
        </w:rPr>
        <w:t>предоставления Права использования программ для ЭВМ</w:t>
      </w:r>
      <w:r w:rsidR="003A4882">
        <w:rPr>
          <w:rFonts w:ascii="Times New Roman" w:hAnsi="Times New Roman"/>
          <w:sz w:val="24"/>
          <w:szCs w:val="24"/>
        </w:rPr>
        <w:t xml:space="preserve"> </w:t>
      </w:r>
      <w:r>
        <w:rPr>
          <w:rFonts w:ascii="Times New Roman" w:hAnsi="Times New Roman"/>
          <w:sz w:val="24"/>
          <w:szCs w:val="24"/>
        </w:rPr>
        <w:t xml:space="preserve">Сублицензиар направляет Сублицензиату </w:t>
      </w:r>
      <w:r w:rsidR="00177443">
        <w:rPr>
          <w:rFonts w:ascii="Times New Roman" w:hAnsi="Times New Roman"/>
          <w:sz w:val="24"/>
          <w:szCs w:val="24"/>
        </w:rPr>
        <w:t>а</w:t>
      </w:r>
      <w:r w:rsidR="00737474" w:rsidRPr="00737474">
        <w:rPr>
          <w:rFonts w:ascii="Times New Roman" w:hAnsi="Times New Roman"/>
          <w:sz w:val="24"/>
          <w:szCs w:val="24"/>
        </w:rPr>
        <w:t>кт приема-передачи права использования программ для ЭВМ</w:t>
      </w:r>
      <w:r w:rsidR="002B0277">
        <w:rPr>
          <w:rFonts w:ascii="Times New Roman" w:hAnsi="Times New Roman"/>
          <w:sz w:val="24"/>
          <w:szCs w:val="24"/>
        </w:rPr>
        <w:t>, оформленный в соответствии с Приложением №2</w:t>
      </w:r>
      <w:r w:rsidR="00737474">
        <w:rPr>
          <w:rFonts w:ascii="Times New Roman" w:hAnsi="Times New Roman"/>
          <w:sz w:val="24"/>
          <w:szCs w:val="24"/>
        </w:rPr>
        <w:t xml:space="preserve"> к Договору</w:t>
      </w:r>
      <w:r w:rsidR="006918EF">
        <w:rPr>
          <w:rFonts w:ascii="Times New Roman" w:hAnsi="Times New Roman"/>
          <w:sz w:val="24"/>
          <w:szCs w:val="24"/>
        </w:rPr>
        <w:t xml:space="preserve"> </w:t>
      </w:r>
      <w:r w:rsidR="00DB5264">
        <w:rPr>
          <w:rFonts w:ascii="Times New Roman" w:hAnsi="Times New Roman"/>
          <w:sz w:val="24"/>
          <w:szCs w:val="24"/>
        </w:rPr>
        <w:lastRenderedPageBreak/>
        <w:t xml:space="preserve">(далее по тексту – </w:t>
      </w:r>
      <w:r w:rsidR="00963B56">
        <w:rPr>
          <w:rFonts w:ascii="Times New Roman" w:hAnsi="Times New Roman"/>
          <w:sz w:val="24"/>
          <w:szCs w:val="24"/>
        </w:rPr>
        <w:t>«</w:t>
      </w:r>
      <w:r w:rsidR="00DB5264">
        <w:rPr>
          <w:rFonts w:ascii="Times New Roman" w:hAnsi="Times New Roman"/>
          <w:sz w:val="24"/>
          <w:szCs w:val="24"/>
        </w:rPr>
        <w:t>Акт</w:t>
      </w:r>
      <w:r w:rsidR="00963B56">
        <w:rPr>
          <w:rFonts w:ascii="Times New Roman" w:hAnsi="Times New Roman"/>
          <w:sz w:val="24"/>
          <w:szCs w:val="24"/>
        </w:rPr>
        <w:t>»</w:t>
      </w:r>
      <w:r w:rsidR="00DB5264">
        <w:rPr>
          <w:rFonts w:ascii="Times New Roman" w:hAnsi="Times New Roman"/>
          <w:sz w:val="24"/>
          <w:szCs w:val="24"/>
        </w:rPr>
        <w:t xml:space="preserve">) и </w:t>
      </w:r>
      <w:r w:rsidR="00DB5264" w:rsidRPr="00DB5264">
        <w:rPr>
          <w:rFonts w:ascii="Times New Roman" w:hAnsi="Times New Roman"/>
          <w:sz w:val="24"/>
          <w:szCs w:val="24"/>
        </w:rPr>
        <w:t>счет-фактуру</w:t>
      </w:r>
      <w:r w:rsidR="00DB5264">
        <w:rPr>
          <w:rStyle w:val="afc"/>
          <w:rFonts w:ascii="Times New Roman" w:hAnsi="Times New Roman"/>
          <w:sz w:val="24"/>
          <w:szCs w:val="24"/>
        </w:rPr>
        <w:footnoteReference w:id="1"/>
      </w:r>
      <w:r w:rsidRPr="00DB5264">
        <w:rPr>
          <w:rFonts w:ascii="Times New Roman" w:hAnsi="Times New Roman"/>
          <w:sz w:val="24"/>
          <w:szCs w:val="24"/>
        </w:rPr>
        <w:t>.</w:t>
      </w:r>
      <w:r>
        <w:rPr>
          <w:rFonts w:ascii="Times New Roman" w:hAnsi="Times New Roman"/>
          <w:sz w:val="24"/>
          <w:szCs w:val="24"/>
        </w:rPr>
        <w:t xml:space="preserve"> Сублицензиат в течение 5 (пяти) рабочих дней с момента получения Акта подписывает и направляет Сублицензиару </w:t>
      </w:r>
      <w:r w:rsidR="00841C0F">
        <w:rPr>
          <w:rFonts w:ascii="Times New Roman" w:hAnsi="Times New Roman"/>
          <w:sz w:val="24"/>
          <w:szCs w:val="24"/>
        </w:rPr>
        <w:t>1 (</w:t>
      </w:r>
      <w:r>
        <w:rPr>
          <w:rFonts w:ascii="Times New Roman" w:hAnsi="Times New Roman"/>
          <w:sz w:val="24"/>
          <w:szCs w:val="24"/>
        </w:rPr>
        <w:t>один</w:t>
      </w:r>
      <w:r w:rsidR="00841C0F">
        <w:rPr>
          <w:rFonts w:ascii="Times New Roman" w:hAnsi="Times New Roman"/>
          <w:sz w:val="24"/>
          <w:szCs w:val="24"/>
        </w:rPr>
        <w:t>)</w:t>
      </w:r>
      <w:r>
        <w:rPr>
          <w:rFonts w:ascii="Times New Roman" w:hAnsi="Times New Roman"/>
          <w:sz w:val="24"/>
          <w:szCs w:val="24"/>
        </w:rPr>
        <w:t xml:space="preserve"> экземпляр Акта или направляет мотивированный отказ от его подписания. </w:t>
      </w:r>
    </w:p>
    <w:p w14:paraId="1890C1DB" w14:textId="77777777" w:rsidR="00BB7BF8" w:rsidRDefault="008F5DA5" w:rsidP="003039DF">
      <w:pPr>
        <w:numPr>
          <w:ilvl w:val="1"/>
          <w:numId w:val="40"/>
        </w:numPr>
        <w:pBdr>
          <w:left w:val="none" w:sz="4" w:space="2" w:color="000000"/>
        </w:pBdr>
        <w:tabs>
          <w:tab w:val="clear" w:pos="900"/>
          <w:tab w:val="num" w:pos="0"/>
        </w:tabs>
        <w:ind w:left="0" w:firstLine="0"/>
        <w:jc w:val="both"/>
        <w:rPr>
          <w:rFonts w:ascii="Times New Roman" w:hAnsi="Times New Roman"/>
          <w:sz w:val="24"/>
          <w:szCs w:val="24"/>
        </w:rPr>
      </w:pPr>
      <w:r>
        <w:rPr>
          <w:rFonts w:ascii="Times New Roman" w:hAnsi="Times New Roman"/>
          <w:sz w:val="24"/>
          <w:szCs w:val="24"/>
        </w:rPr>
        <w:t xml:space="preserve">Настоящим Сублицензиар подтверждает, что он действует в пределах прав и полномочий, </w:t>
      </w:r>
      <w:r w:rsidR="00AC2B29">
        <w:rPr>
          <w:rFonts w:ascii="Times New Roman" w:hAnsi="Times New Roman"/>
          <w:sz w:val="24"/>
          <w:szCs w:val="24"/>
        </w:rPr>
        <w:t xml:space="preserve">в том числе </w:t>
      </w:r>
      <w:r w:rsidR="00F12440">
        <w:rPr>
          <w:rFonts w:ascii="Times New Roman" w:hAnsi="Times New Roman"/>
          <w:sz w:val="24"/>
          <w:szCs w:val="24"/>
        </w:rPr>
        <w:t>вправе предоставлять</w:t>
      </w:r>
      <w:r w:rsidR="00AC2B29">
        <w:rPr>
          <w:rFonts w:ascii="Times New Roman" w:hAnsi="Times New Roman"/>
          <w:sz w:val="24"/>
          <w:szCs w:val="24"/>
        </w:rPr>
        <w:t xml:space="preserve"> права использования программ для ЭВМ по </w:t>
      </w:r>
      <w:proofErr w:type="spellStart"/>
      <w:r w:rsidR="00AC2B29">
        <w:rPr>
          <w:rFonts w:ascii="Times New Roman" w:hAnsi="Times New Roman"/>
          <w:sz w:val="24"/>
          <w:szCs w:val="24"/>
        </w:rPr>
        <w:t>сублицензионным</w:t>
      </w:r>
      <w:proofErr w:type="spellEnd"/>
      <w:r w:rsidR="00AC2B29">
        <w:rPr>
          <w:rFonts w:ascii="Times New Roman" w:hAnsi="Times New Roman"/>
          <w:sz w:val="24"/>
          <w:szCs w:val="24"/>
        </w:rPr>
        <w:t xml:space="preserve"> договорам, </w:t>
      </w:r>
      <w:r>
        <w:rPr>
          <w:rFonts w:ascii="Times New Roman" w:hAnsi="Times New Roman"/>
          <w:sz w:val="24"/>
          <w:szCs w:val="24"/>
        </w:rPr>
        <w:t>предоставленных ему правообладателем программ для ЭВМ,</w:t>
      </w:r>
      <w:r w:rsidR="00AC2B29">
        <w:rPr>
          <w:rFonts w:ascii="Times New Roman" w:hAnsi="Times New Roman"/>
          <w:sz w:val="24"/>
          <w:szCs w:val="24"/>
        </w:rPr>
        <w:t xml:space="preserve"> </w:t>
      </w:r>
      <w:r>
        <w:rPr>
          <w:rFonts w:ascii="Times New Roman" w:hAnsi="Times New Roman"/>
          <w:sz w:val="24"/>
          <w:szCs w:val="24"/>
        </w:rPr>
        <w:t xml:space="preserve">и на момент предоставления (передачи) Сублицензиату </w:t>
      </w:r>
      <w:r w:rsidR="00BA2609">
        <w:rPr>
          <w:rFonts w:ascii="Times New Roman" w:hAnsi="Times New Roman"/>
          <w:sz w:val="24"/>
          <w:szCs w:val="24"/>
        </w:rPr>
        <w:t>П</w:t>
      </w:r>
      <w:r>
        <w:rPr>
          <w:rFonts w:ascii="Times New Roman" w:hAnsi="Times New Roman"/>
          <w:sz w:val="24"/>
          <w:szCs w:val="24"/>
        </w:rPr>
        <w:t>рав</w:t>
      </w:r>
      <w:r w:rsidR="00BA2609">
        <w:rPr>
          <w:rFonts w:ascii="Times New Roman" w:hAnsi="Times New Roman"/>
          <w:sz w:val="24"/>
          <w:szCs w:val="24"/>
        </w:rPr>
        <w:t>а</w:t>
      </w:r>
      <w:r>
        <w:rPr>
          <w:rFonts w:ascii="Times New Roman" w:hAnsi="Times New Roman"/>
          <w:sz w:val="24"/>
          <w:szCs w:val="24"/>
        </w:rPr>
        <w:t xml:space="preserve"> использовани</w:t>
      </w:r>
      <w:r w:rsidR="00BA2609">
        <w:rPr>
          <w:rFonts w:ascii="Times New Roman" w:hAnsi="Times New Roman"/>
          <w:sz w:val="24"/>
          <w:szCs w:val="24"/>
        </w:rPr>
        <w:t>я программ для ЭВМ</w:t>
      </w:r>
      <w:r>
        <w:rPr>
          <w:rFonts w:ascii="Times New Roman" w:hAnsi="Times New Roman"/>
          <w:sz w:val="24"/>
          <w:szCs w:val="24"/>
        </w:rPr>
        <w:t xml:space="preserve"> они не заложены, не арестованы, не являются предметом исков третьих лиц и являются лицензионным продуктом. </w:t>
      </w:r>
    </w:p>
    <w:p w14:paraId="0469B00D" w14:textId="77777777" w:rsidR="00BB7BF8" w:rsidRDefault="008F5DA5" w:rsidP="003039DF">
      <w:pPr>
        <w:numPr>
          <w:ilvl w:val="1"/>
          <w:numId w:val="40"/>
        </w:numPr>
        <w:pBdr>
          <w:left w:val="none" w:sz="4" w:space="2" w:color="000000"/>
        </w:pBdr>
        <w:tabs>
          <w:tab w:val="clear" w:pos="900"/>
          <w:tab w:val="num" w:pos="0"/>
        </w:tabs>
        <w:ind w:left="0" w:firstLine="0"/>
        <w:jc w:val="both"/>
        <w:rPr>
          <w:rFonts w:ascii="Times New Roman" w:hAnsi="Times New Roman"/>
          <w:sz w:val="24"/>
          <w:szCs w:val="24"/>
        </w:rPr>
      </w:pPr>
      <w:r>
        <w:rPr>
          <w:rFonts w:ascii="Times New Roman" w:hAnsi="Times New Roman"/>
          <w:sz w:val="24"/>
          <w:szCs w:val="24"/>
        </w:rPr>
        <w:t>Сублицензиату известны важнейшие функциональные свойства программ для ЭВМ, предусмотренных Договором, Сублицензиат несет риск соответствия указанных программ для ЭВМ своим пожеланиям и потребностям. Сублицензиар не несет ответственности за какие-либо убытки, возникшие вследствие ненадлежащего использования или невозможности использования программы для ЭВМ, возникших по вине Сублицензиата.</w:t>
      </w:r>
    </w:p>
    <w:p w14:paraId="65938CC1" w14:textId="77777777" w:rsidR="00BB7BF8" w:rsidRDefault="00BB7BF8" w:rsidP="003039DF">
      <w:pPr>
        <w:pBdr>
          <w:left w:val="none" w:sz="4" w:space="2" w:color="000000"/>
        </w:pBdr>
        <w:tabs>
          <w:tab w:val="num" w:pos="0"/>
        </w:tabs>
        <w:jc w:val="both"/>
        <w:rPr>
          <w:rFonts w:ascii="Times New Roman" w:hAnsi="Times New Roman"/>
          <w:sz w:val="24"/>
          <w:szCs w:val="24"/>
        </w:rPr>
      </w:pPr>
    </w:p>
    <w:p w14:paraId="688BC47E" w14:textId="77777777" w:rsidR="00BB7BF8" w:rsidRDefault="0083464D" w:rsidP="003039DF">
      <w:pPr>
        <w:numPr>
          <w:ilvl w:val="0"/>
          <w:numId w:val="40"/>
        </w:numPr>
        <w:pBdr>
          <w:left w:val="none" w:sz="4" w:space="2" w:color="000000"/>
        </w:pBdr>
        <w:tabs>
          <w:tab w:val="clear" w:pos="720"/>
          <w:tab w:val="num" w:pos="0"/>
        </w:tabs>
        <w:ind w:left="0" w:firstLine="0"/>
        <w:jc w:val="both"/>
        <w:rPr>
          <w:rFonts w:ascii="Times New Roman" w:hAnsi="Times New Roman"/>
          <w:b/>
          <w:sz w:val="24"/>
          <w:szCs w:val="24"/>
        </w:rPr>
      </w:pPr>
      <w:r>
        <w:rPr>
          <w:rFonts w:ascii="Times New Roman" w:hAnsi="Times New Roman"/>
          <w:b/>
          <w:sz w:val="24"/>
          <w:szCs w:val="24"/>
        </w:rPr>
        <w:t>Цена Д</w:t>
      </w:r>
      <w:r w:rsidR="008F5DA5">
        <w:rPr>
          <w:rFonts w:ascii="Times New Roman" w:hAnsi="Times New Roman"/>
          <w:b/>
          <w:sz w:val="24"/>
          <w:szCs w:val="24"/>
        </w:rPr>
        <w:t>оговора. Порядок расчётов</w:t>
      </w:r>
    </w:p>
    <w:p w14:paraId="54FE03B1" w14:textId="77777777" w:rsidR="00BB7BF8" w:rsidRPr="00226099" w:rsidRDefault="008F5DA5" w:rsidP="003039DF">
      <w:pPr>
        <w:numPr>
          <w:ilvl w:val="1"/>
          <w:numId w:val="40"/>
        </w:numPr>
        <w:pBdr>
          <w:left w:val="none" w:sz="4" w:space="2" w:color="000000"/>
        </w:pBdr>
        <w:tabs>
          <w:tab w:val="clear" w:pos="900"/>
          <w:tab w:val="num" w:pos="0"/>
        </w:tabs>
        <w:ind w:left="0" w:firstLine="0"/>
        <w:jc w:val="both"/>
        <w:rPr>
          <w:rFonts w:ascii="Times New Roman" w:hAnsi="Times New Roman"/>
          <w:sz w:val="24"/>
          <w:szCs w:val="24"/>
        </w:rPr>
      </w:pPr>
      <w:r>
        <w:rPr>
          <w:rFonts w:ascii="Times New Roman" w:hAnsi="Times New Roman"/>
          <w:sz w:val="24"/>
          <w:szCs w:val="24"/>
        </w:rPr>
        <w:t xml:space="preserve">Общая цена Договора, подлежащая уплате Сублицензиатом, </w:t>
      </w:r>
      <w:r w:rsidR="00A44C1F">
        <w:rPr>
          <w:rFonts w:ascii="Times New Roman" w:hAnsi="Times New Roman"/>
          <w:sz w:val="24"/>
          <w:szCs w:val="24"/>
        </w:rPr>
        <w:t xml:space="preserve">определена на основании Протокола заседания комиссии (Приложение №3) и </w:t>
      </w:r>
      <w:r>
        <w:rPr>
          <w:rFonts w:ascii="Times New Roman" w:hAnsi="Times New Roman"/>
          <w:sz w:val="24"/>
          <w:szCs w:val="24"/>
        </w:rPr>
        <w:t xml:space="preserve">составляет </w:t>
      </w:r>
      <w:r w:rsidR="00FA6EB5">
        <w:rPr>
          <w:rFonts w:ascii="Times New Roman" w:hAnsi="Times New Roman"/>
          <w:b/>
          <w:sz w:val="24"/>
          <w:szCs w:val="24"/>
        </w:rPr>
        <w:t>______</w:t>
      </w:r>
      <w:r w:rsidR="008E7BBE">
        <w:rPr>
          <w:rFonts w:ascii="Times New Roman" w:hAnsi="Times New Roman"/>
          <w:b/>
          <w:sz w:val="24"/>
          <w:szCs w:val="24"/>
        </w:rPr>
        <w:t xml:space="preserve"> (</w:t>
      </w:r>
      <w:r w:rsidR="00FA6EB5">
        <w:rPr>
          <w:rFonts w:ascii="Times New Roman" w:hAnsi="Times New Roman"/>
          <w:b/>
          <w:sz w:val="24"/>
          <w:szCs w:val="24"/>
        </w:rPr>
        <w:t>___________________</w:t>
      </w:r>
      <w:r w:rsidR="008E7BBE">
        <w:rPr>
          <w:rFonts w:ascii="Times New Roman" w:hAnsi="Times New Roman"/>
          <w:b/>
          <w:sz w:val="24"/>
          <w:szCs w:val="24"/>
        </w:rPr>
        <w:t xml:space="preserve">) рублей </w:t>
      </w:r>
      <w:r w:rsidR="00FA6EB5">
        <w:rPr>
          <w:rFonts w:ascii="Times New Roman" w:hAnsi="Times New Roman"/>
          <w:b/>
          <w:sz w:val="24"/>
          <w:szCs w:val="24"/>
        </w:rPr>
        <w:t>__</w:t>
      </w:r>
      <w:r w:rsidR="008E7BBE">
        <w:rPr>
          <w:rFonts w:ascii="Times New Roman" w:hAnsi="Times New Roman"/>
          <w:b/>
          <w:sz w:val="24"/>
          <w:szCs w:val="24"/>
        </w:rPr>
        <w:t xml:space="preserve"> копеек</w:t>
      </w:r>
      <w:r w:rsidR="00AB17B0">
        <w:rPr>
          <w:rFonts w:ascii="Times New Roman" w:hAnsi="Times New Roman"/>
          <w:b/>
          <w:sz w:val="24"/>
          <w:szCs w:val="24"/>
        </w:rPr>
        <w:t>,</w:t>
      </w:r>
      <w:r>
        <w:rPr>
          <w:rFonts w:ascii="Times New Roman" w:hAnsi="Times New Roman"/>
          <w:sz w:val="24"/>
          <w:szCs w:val="24"/>
        </w:rPr>
        <w:t xml:space="preserve"> </w:t>
      </w:r>
      <w:r w:rsidR="00AB17B0">
        <w:rPr>
          <w:rFonts w:ascii="Times New Roman" w:hAnsi="Times New Roman"/>
          <w:sz w:val="24"/>
          <w:szCs w:val="24"/>
        </w:rPr>
        <w:t>кроме того НДС</w:t>
      </w:r>
      <w:r>
        <w:rPr>
          <w:rFonts w:ascii="Times New Roman" w:hAnsi="Times New Roman"/>
          <w:sz w:val="24"/>
          <w:szCs w:val="24"/>
        </w:rPr>
        <w:t xml:space="preserve"> </w:t>
      </w:r>
      <w:r w:rsidR="00A44C1F">
        <w:rPr>
          <w:rFonts w:ascii="Times New Roman" w:hAnsi="Times New Roman"/>
          <w:sz w:val="24"/>
          <w:szCs w:val="24"/>
        </w:rPr>
        <w:t xml:space="preserve">по ставке в соответствии с действующим законодательством Российской Федерации о налогах и сборах в размере </w:t>
      </w:r>
      <w:r w:rsidR="00FA6EB5">
        <w:rPr>
          <w:rFonts w:ascii="Times New Roman" w:hAnsi="Times New Roman"/>
          <w:b/>
          <w:sz w:val="24"/>
          <w:szCs w:val="24"/>
        </w:rPr>
        <w:t>______</w:t>
      </w:r>
      <w:r w:rsidR="00AB17B0">
        <w:rPr>
          <w:rFonts w:ascii="Times New Roman" w:hAnsi="Times New Roman"/>
          <w:b/>
          <w:sz w:val="24"/>
          <w:szCs w:val="24"/>
        </w:rPr>
        <w:t>_____________</w:t>
      </w:r>
      <w:r w:rsidR="00FA6EB5">
        <w:rPr>
          <w:rFonts w:ascii="Times New Roman" w:hAnsi="Times New Roman"/>
          <w:b/>
          <w:sz w:val="24"/>
          <w:szCs w:val="24"/>
        </w:rPr>
        <w:t>_____</w:t>
      </w:r>
      <w:r w:rsidR="008E7BBE">
        <w:rPr>
          <w:rFonts w:ascii="Times New Roman" w:hAnsi="Times New Roman"/>
          <w:b/>
          <w:sz w:val="24"/>
          <w:szCs w:val="24"/>
        </w:rPr>
        <w:t xml:space="preserve"> (</w:t>
      </w:r>
      <w:r w:rsidR="00FA6EB5">
        <w:rPr>
          <w:rFonts w:ascii="Times New Roman" w:hAnsi="Times New Roman"/>
          <w:b/>
          <w:sz w:val="24"/>
          <w:szCs w:val="24"/>
        </w:rPr>
        <w:t>__________________</w:t>
      </w:r>
      <w:r w:rsidR="008E7BBE">
        <w:rPr>
          <w:rFonts w:ascii="Times New Roman" w:hAnsi="Times New Roman"/>
          <w:b/>
          <w:sz w:val="24"/>
          <w:szCs w:val="24"/>
        </w:rPr>
        <w:t>) рубл</w:t>
      </w:r>
      <w:r w:rsidR="00AB17B0">
        <w:rPr>
          <w:rFonts w:ascii="Times New Roman" w:hAnsi="Times New Roman"/>
          <w:b/>
          <w:sz w:val="24"/>
          <w:szCs w:val="24"/>
        </w:rPr>
        <w:t>ей</w:t>
      </w:r>
      <w:r w:rsidR="00FA6EB5">
        <w:rPr>
          <w:rFonts w:ascii="Times New Roman" w:hAnsi="Times New Roman"/>
          <w:b/>
          <w:sz w:val="24"/>
          <w:szCs w:val="24"/>
        </w:rPr>
        <w:t>__</w:t>
      </w:r>
      <w:r w:rsidR="008E7BBE">
        <w:rPr>
          <w:rFonts w:ascii="Times New Roman" w:hAnsi="Times New Roman"/>
          <w:b/>
          <w:sz w:val="24"/>
          <w:szCs w:val="24"/>
        </w:rPr>
        <w:t xml:space="preserve"> копе</w:t>
      </w:r>
      <w:r w:rsidR="00AB17B0">
        <w:rPr>
          <w:rFonts w:ascii="Times New Roman" w:hAnsi="Times New Roman"/>
          <w:b/>
          <w:sz w:val="24"/>
          <w:szCs w:val="24"/>
        </w:rPr>
        <w:t>е</w:t>
      </w:r>
      <w:r w:rsidR="008E7BBE">
        <w:rPr>
          <w:rFonts w:ascii="Times New Roman" w:hAnsi="Times New Roman"/>
          <w:b/>
          <w:sz w:val="24"/>
          <w:szCs w:val="24"/>
        </w:rPr>
        <w:t>к</w:t>
      </w:r>
      <w:r>
        <w:rPr>
          <w:rFonts w:ascii="Times New Roman" w:hAnsi="Times New Roman"/>
          <w:sz w:val="24"/>
          <w:szCs w:val="24"/>
        </w:rPr>
        <w:t>.</w:t>
      </w:r>
      <w:r w:rsidR="002B0277">
        <w:rPr>
          <w:rStyle w:val="afc"/>
          <w:rFonts w:ascii="Times New Roman" w:hAnsi="Times New Roman"/>
          <w:sz w:val="24"/>
          <w:szCs w:val="24"/>
        </w:rPr>
        <w:footnoteReference w:id="2"/>
      </w:r>
      <w:r w:rsidR="00226099">
        <w:rPr>
          <w:rFonts w:ascii="Times New Roman" w:hAnsi="Times New Roman"/>
          <w:sz w:val="24"/>
          <w:szCs w:val="24"/>
        </w:rPr>
        <w:t xml:space="preserve"> </w:t>
      </w:r>
      <w:r w:rsidR="00226099" w:rsidRPr="00226099">
        <w:rPr>
          <w:rFonts w:ascii="Times New Roman" w:hAnsi="Times New Roman"/>
          <w:sz w:val="24"/>
          <w:szCs w:val="24"/>
        </w:rPr>
        <w:t>Цена Договора является окончательной и не подлежит изменению</w:t>
      </w:r>
      <w:r w:rsidR="00226099">
        <w:rPr>
          <w:rFonts w:ascii="Times New Roman" w:hAnsi="Times New Roman"/>
          <w:sz w:val="24"/>
          <w:szCs w:val="24"/>
        </w:rPr>
        <w:t>.</w:t>
      </w:r>
    </w:p>
    <w:p w14:paraId="2FE0890D" w14:textId="3AC15EF9" w:rsidR="00BB7BF8" w:rsidRDefault="008F5DA5" w:rsidP="003039DF">
      <w:pPr>
        <w:numPr>
          <w:ilvl w:val="1"/>
          <w:numId w:val="40"/>
        </w:numPr>
        <w:pBdr>
          <w:left w:val="none" w:sz="4" w:space="2" w:color="000000"/>
        </w:pBdr>
        <w:tabs>
          <w:tab w:val="clear" w:pos="900"/>
          <w:tab w:val="num" w:pos="0"/>
        </w:tabs>
        <w:ind w:left="0" w:firstLine="0"/>
        <w:jc w:val="both"/>
        <w:rPr>
          <w:rFonts w:ascii="Times New Roman" w:hAnsi="Times New Roman"/>
          <w:sz w:val="24"/>
          <w:szCs w:val="24"/>
        </w:rPr>
      </w:pPr>
      <w:r>
        <w:rPr>
          <w:rFonts w:ascii="Times New Roman" w:hAnsi="Times New Roman"/>
          <w:sz w:val="24"/>
          <w:szCs w:val="24"/>
        </w:rPr>
        <w:t xml:space="preserve">Оплата Сублицензиатом цены Договора производится </w:t>
      </w:r>
      <w:r w:rsidR="00FC24A2">
        <w:rPr>
          <w:rFonts w:ascii="Times New Roman" w:hAnsi="Times New Roman"/>
          <w:sz w:val="24"/>
          <w:szCs w:val="24"/>
        </w:rPr>
        <w:t xml:space="preserve">в полном размере </w:t>
      </w:r>
      <w:r>
        <w:rPr>
          <w:rFonts w:ascii="Times New Roman" w:hAnsi="Times New Roman"/>
          <w:sz w:val="24"/>
          <w:szCs w:val="24"/>
        </w:rPr>
        <w:t xml:space="preserve">в течение </w:t>
      </w:r>
      <w:r w:rsidR="00631640">
        <w:rPr>
          <w:rFonts w:ascii="Times New Roman" w:hAnsi="Times New Roman"/>
          <w:sz w:val="24"/>
          <w:szCs w:val="24"/>
        </w:rPr>
        <w:t>7 </w:t>
      </w:r>
      <w:r>
        <w:rPr>
          <w:rFonts w:ascii="Times New Roman" w:hAnsi="Times New Roman"/>
          <w:sz w:val="24"/>
          <w:szCs w:val="24"/>
        </w:rPr>
        <w:t>(</w:t>
      </w:r>
      <w:r w:rsidR="00631640">
        <w:rPr>
          <w:rFonts w:ascii="Times New Roman" w:hAnsi="Times New Roman"/>
          <w:sz w:val="24"/>
          <w:szCs w:val="24"/>
        </w:rPr>
        <w:t>семи</w:t>
      </w:r>
      <w:r>
        <w:rPr>
          <w:rFonts w:ascii="Times New Roman" w:hAnsi="Times New Roman"/>
          <w:sz w:val="24"/>
          <w:szCs w:val="24"/>
        </w:rPr>
        <w:t xml:space="preserve">) </w:t>
      </w:r>
      <w:r w:rsidR="002B0277">
        <w:rPr>
          <w:rFonts w:ascii="Times New Roman" w:hAnsi="Times New Roman"/>
          <w:sz w:val="24"/>
          <w:szCs w:val="24"/>
        </w:rPr>
        <w:t>рабочих</w:t>
      </w:r>
      <w:r>
        <w:rPr>
          <w:rFonts w:ascii="Times New Roman" w:hAnsi="Times New Roman"/>
          <w:sz w:val="24"/>
          <w:szCs w:val="24"/>
        </w:rPr>
        <w:t xml:space="preserve"> дней с даты </w:t>
      </w:r>
      <w:r w:rsidR="002B0277">
        <w:rPr>
          <w:rFonts w:ascii="Times New Roman" w:hAnsi="Times New Roman"/>
          <w:sz w:val="24"/>
          <w:szCs w:val="24"/>
        </w:rPr>
        <w:t>подписания Акта</w:t>
      </w:r>
      <w:r>
        <w:rPr>
          <w:rFonts w:ascii="Times New Roman" w:hAnsi="Times New Roman"/>
          <w:sz w:val="24"/>
          <w:szCs w:val="24"/>
        </w:rPr>
        <w:t>.</w:t>
      </w:r>
    </w:p>
    <w:p w14:paraId="53F672D7" w14:textId="77777777" w:rsidR="00BB7BF8" w:rsidRDefault="008F5DA5" w:rsidP="003039DF">
      <w:pPr>
        <w:numPr>
          <w:ilvl w:val="1"/>
          <w:numId w:val="40"/>
        </w:numPr>
        <w:pBdr>
          <w:left w:val="none" w:sz="4" w:space="2" w:color="000000"/>
        </w:pBdr>
        <w:tabs>
          <w:tab w:val="clear" w:pos="900"/>
          <w:tab w:val="num" w:pos="0"/>
        </w:tabs>
        <w:ind w:left="0" w:firstLine="0"/>
        <w:jc w:val="both"/>
        <w:rPr>
          <w:rFonts w:ascii="Times New Roman" w:hAnsi="Times New Roman"/>
          <w:sz w:val="24"/>
          <w:szCs w:val="24"/>
        </w:rPr>
      </w:pPr>
      <w:r>
        <w:rPr>
          <w:rFonts w:ascii="Times New Roman" w:hAnsi="Times New Roman"/>
          <w:sz w:val="24"/>
          <w:szCs w:val="24"/>
        </w:rPr>
        <w:t>Все платежи по Договору осуществляются в безналичной форме в рублях Российской Федерации, путём перечисления денежных средств на расчётный счёт Сублицензиара</w:t>
      </w:r>
      <w:r w:rsidR="003A4882">
        <w:rPr>
          <w:rFonts w:ascii="Times New Roman" w:hAnsi="Times New Roman"/>
          <w:sz w:val="24"/>
          <w:szCs w:val="24"/>
        </w:rPr>
        <w:t>,</w:t>
      </w:r>
      <w:r>
        <w:rPr>
          <w:rFonts w:ascii="Times New Roman" w:hAnsi="Times New Roman"/>
          <w:sz w:val="24"/>
          <w:szCs w:val="24"/>
        </w:rPr>
        <w:t xml:space="preserve"> на основании счета</w:t>
      </w:r>
      <w:r w:rsidR="002B0277">
        <w:rPr>
          <w:rFonts w:ascii="Times New Roman" w:hAnsi="Times New Roman"/>
          <w:sz w:val="24"/>
          <w:szCs w:val="24"/>
        </w:rPr>
        <w:t>,</w:t>
      </w:r>
      <w:r>
        <w:rPr>
          <w:rFonts w:ascii="Times New Roman" w:hAnsi="Times New Roman"/>
          <w:sz w:val="24"/>
          <w:szCs w:val="24"/>
        </w:rPr>
        <w:t xml:space="preserve"> выставленного Сублицензиаром Сублицензиату.</w:t>
      </w:r>
      <w:r w:rsidR="00B50387">
        <w:rPr>
          <w:rFonts w:ascii="Times New Roman" w:hAnsi="Times New Roman"/>
          <w:sz w:val="24"/>
          <w:szCs w:val="24"/>
        </w:rPr>
        <w:t xml:space="preserve"> Сублицензиар направляет счет Сублицензиа</w:t>
      </w:r>
      <w:r w:rsidR="004E239D">
        <w:rPr>
          <w:rFonts w:ascii="Times New Roman" w:hAnsi="Times New Roman"/>
          <w:sz w:val="24"/>
          <w:szCs w:val="24"/>
        </w:rPr>
        <w:t>т</w:t>
      </w:r>
      <w:r w:rsidR="00B50387">
        <w:rPr>
          <w:rFonts w:ascii="Times New Roman" w:hAnsi="Times New Roman"/>
          <w:sz w:val="24"/>
          <w:szCs w:val="24"/>
        </w:rPr>
        <w:t>у в течение 2 (двух) рабочих дней с даты подписания Акта</w:t>
      </w:r>
      <w:r w:rsidR="00611310">
        <w:rPr>
          <w:rFonts w:ascii="Times New Roman" w:hAnsi="Times New Roman"/>
          <w:sz w:val="24"/>
          <w:szCs w:val="24"/>
        </w:rPr>
        <w:t xml:space="preserve"> обеими Сторонами</w:t>
      </w:r>
      <w:r w:rsidR="00B50387">
        <w:rPr>
          <w:rFonts w:ascii="Times New Roman" w:hAnsi="Times New Roman"/>
          <w:sz w:val="24"/>
          <w:szCs w:val="24"/>
        </w:rPr>
        <w:t>.</w:t>
      </w:r>
    </w:p>
    <w:p w14:paraId="30A08802" w14:textId="77777777" w:rsidR="00BB7BF8" w:rsidRDefault="008F5DA5" w:rsidP="003039DF">
      <w:pPr>
        <w:numPr>
          <w:ilvl w:val="1"/>
          <w:numId w:val="40"/>
        </w:numPr>
        <w:pBdr>
          <w:left w:val="none" w:sz="4" w:space="2" w:color="000000"/>
        </w:pBdr>
        <w:tabs>
          <w:tab w:val="clear" w:pos="900"/>
          <w:tab w:val="num" w:pos="0"/>
        </w:tabs>
        <w:ind w:left="0" w:firstLine="0"/>
        <w:jc w:val="both"/>
        <w:rPr>
          <w:rFonts w:ascii="Times New Roman" w:hAnsi="Times New Roman"/>
          <w:sz w:val="24"/>
          <w:szCs w:val="24"/>
        </w:rPr>
      </w:pPr>
      <w:r>
        <w:rPr>
          <w:rFonts w:ascii="Times New Roman" w:hAnsi="Times New Roman"/>
          <w:sz w:val="24"/>
          <w:szCs w:val="24"/>
        </w:rPr>
        <w:t xml:space="preserve">Датой оплаты признаётся дата списания денежных средств с </w:t>
      </w:r>
      <w:r w:rsidR="00611310">
        <w:rPr>
          <w:rFonts w:ascii="Times New Roman" w:hAnsi="Times New Roman"/>
          <w:sz w:val="24"/>
          <w:szCs w:val="24"/>
        </w:rPr>
        <w:t>расчетного</w:t>
      </w:r>
      <w:r>
        <w:rPr>
          <w:rFonts w:ascii="Times New Roman" w:hAnsi="Times New Roman"/>
          <w:sz w:val="24"/>
          <w:szCs w:val="24"/>
        </w:rPr>
        <w:t xml:space="preserve"> счёта </w:t>
      </w:r>
      <w:r w:rsidR="00611310">
        <w:rPr>
          <w:rFonts w:ascii="Times New Roman" w:hAnsi="Times New Roman"/>
          <w:sz w:val="24"/>
          <w:szCs w:val="24"/>
        </w:rPr>
        <w:t>Сублицензиата</w:t>
      </w:r>
      <w:r>
        <w:rPr>
          <w:rFonts w:ascii="Times New Roman" w:hAnsi="Times New Roman"/>
          <w:sz w:val="24"/>
          <w:szCs w:val="24"/>
        </w:rPr>
        <w:t xml:space="preserve">. </w:t>
      </w:r>
    </w:p>
    <w:p w14:paraId="198E8FC4" w14:textId="77777777" w:rsidR="00BB7BF8" w:rsidRDefault="00BB7BF8" w:rsidP="003039DF">
      <w:pPr>
        <w:pBdr>
          <w:left w:val="none" w:sz="4" w:space="2" w:color="000000"/>
        </w:pBdr>
        <w:tabs>
          <w:tab w:val="num" w:pos="0"/>
        </w:tabs>
        <w:jc w:val="both"/>
        <w:rPr>
          <w:rFonts w:ascii="Times New Roman" w:hAnsi="Times New Roman"/>
          <w:sz w:val="24"/>
          <w:szCs w:val="24"/>
        </w:rPr>
      </w:pPr>
    </w:p>
    <w:p w14:paraId="0D2E2048" w14:textId="77777777" w:rsidR="00BB7BF8" w:rsidRDefault="008F5DA5" w:rsidP="003039DF">
      <w:pPr>
        <w:numPr>
          <w:ilvl w:val="0"/>
          <w:numId w:val="40"/>
        </w:numPr>
        <w:pBdr>
          <w:left w:val="none" w:sz="4" w:space="2" w:color="000000"/>
        </w:pBdr>
        <w:tabs>
          <w:tab w:val="clear" w:pos="720"/>
          <w:tab w:val="num" w:pos="0"/>
        </w:tabs>
        <w:ind w:left="0" w:firstLine="0"/>
        <w:jc w:val="both"/>
        <w:rPr>
          <w:rFonts w:ascii="Times New Roman" w:hAnsi="Times New Roman"/>
          <w:b/>
          <w:sz w:val="24"/>
          <w:szCs w:val="24"/>
        </w:rPr>
      </w:pPr>
      <w:r>
        <w:rPr>
          <w:rFonts w:ascii="Times New Roman" w:hAnsi="Times New Roman"/>
          <w:b/>
          <w:sz w:val="24"/>
          <w:szCs w:val="24"/>
        </w:rPr>
        <w:t>Пени, штрафы, неустойка</w:t>
      </w:r>
    </w:p>
    <w:p w14:paraId="2802526C" w14:textId="77777777" w:rsidR="00D430A0" w:rsidRDefault="00D430A0" w:rsidP="00D430A0">
      <w:pPr>
        <w:numPr>
          <w:ilvl w:val="1"/>
          <w:numId w:val="40"/>
        </w:numPr>
        <w:pBdr>
          <w:left w:val="none" w:sz="4" w:space="2" w:color="000000"/>
        </w:pBdr>
        <w:tabs>
          <w:tab w:val="clear" w:pos="900"/>
          <w:tab w:val="num" w:pos="0"/>
        </w:tabs>
        <w:ind w:left="0" w:firstLine="0"/>
        <w:jc w:val="both"/>
        <w:rPr>
          <w:rFonts w:ascii="Times New Roman" w:hAnsi="Times New Roman"/>
          <w:sz w:val="24"/>
          <w:szCs w:val="24"/>
        </w:rPr>
      </w:pPr>
      <w:r>
        <w:rPr>
          <w:rFonts w:ascii="Times New Roman" w:hAnsi="Times New Roman"/>
          <w:sz w:val="24"/>
          <w:szCs w:val="24"/>
        </w:rPr>
        <w:t>В случае нарушения срока предоставления Права использования программ для ЭВМ Сублицензиат имеет право предъявить Сублицензиару уплатить неустойку в размере 0,1% (ноль целых одна десятая процента) от общей цены Договора</w:t>
      </w:r>
      <w:r w:rsidRPr="00544B6C">
        <w:rPr>
          <w:rFonts w:ascii="Times New Roman" w:hAnsi="Times New Roman"/>
          <w:sz w:val="24"/>
          <w:szCs w:val="24"/>
        </w:rPr>
        <w:t xml:space="preserve"> </w:t>
      </w:r>
      <w:r>
        <w:rPr>
          <w:rFonts w:ascii="Times New Roman" w:hAnsi="Times New Roman"/>
          <w:sz w:val="24"/>
          <w:szCs w:val="24"/>
        </w:rPr>
        <w:t>за каждый день просрочки.</w:t>
      </w:r>
    </w:p>
    <w:p w14:paraId="75C07FFA" w14:textId="62903506" w:rsidR="00BB7BF8" w:rsidRDefault="008F5DA5" w:rsidP="003039DF">
      <w:pPr>
        <w:numPr>
          <w:ilvl w:val="1"/>
          <w:numId w:val="40"/>
        </w:numPr>
        <w:pBdr>
          <w:left w:val="none" w:sz="4" w:space="2" w:color="000000"/>
        </w:pBdr>
        <w:tabs>
          <w:tab w:val="clear" w:pos="900"/>
          <w:tab w:val="num" w:pos="0"/>
        </w:tabs>
        <w:ind w:left="0" w:firstLine="0"/>
        <w:jc w:val="both"/>
        <w:rPr>
          <w:rFonts w:ascii="Times New Roman" w:hAnsi="Times New Roman"/>
          <w:sz w:val="24"/>
          <w:szCs w:val="24"/>
        </w:rPr>
      </w:pPr>
      <w:r>
        <w:rPr>
          <w:rFonts w:ascii="Times New Roman" w:hAnsi="Times New Roman"/>
          <w:sz w:val="24"/>
          <w:szCs w:val="24"/>
        </w:rPr>
        <w:t>В случае неисполнения и/или ненадлежащего исполнения обязательств по Договору одной из Сторон, другая Сторона вправе потребовать возмещения документально подтвержденных убытков в размере</w:t>
      </w:r>
      <w:r w:rsidR="008E7BBE">
        <w:rPr>
          <w:rFonts w:ascii="Times New Roman" w:hAnsi="Times New Roman"/>
          <w:sz w:val="24"/>
          <w:szCs w:val="24"/>
        </w:rPr>
        <w:t>,</w:t>
      </w:r>
      <w:r w:rsidR="00B50387">
        <w:rPr>
          <w:rFonts w:ascii="Times New Roman" w:hAnsi="Times New Roman"/>
          <w:sz w:val="24"/>
          <w:szCs w:val="24"/>
        </w:rPr>
        <w:t xml:space="preserve"> не превышающем определенной Д</w:t>
      </w:r>
      <w:r>
        <w:rPr>
          <w:rFonts w:ascii="Times New Roman" w:hAnsi="Times New Roman"/>
          <w:sz w:val="24"/>
          <w:szCs w:val="24"/>
        </w:rPr>
        <w:t>оговором общей стоимости.</w:t>
      </w:r>
    </w:p>
    <w:p w14:paraId="74FA9BBE" w14:textId="77777777" w:rsidR="00BB7BF8" w:rsidRDefault="008F5DA5" w:rsidP="003039DF">
      <w:pPr>
        <w:numPr>
          <w:ilvl w:val="1"/>
          <w:numId w:val="40"/>
        </w:numPr>
        <w:pBdr>
          <w:left w:val="none" w:sz="4" w:space="2" w:color="000000"/>
        </w:pBdr>
        <w:tabs>
          <w:tab w:val="clear" w:pos="900"/>
          <w:tab w:val="num" w:pos="0"/>
        </w:tabs>
        <w:ind w:left="0" w:firstLine="0"/>
        <w:jc w:val="both"/>
        <w:rPr>
          <w:rFonts w:ascii="Times New Roman" w:hAnsi="Times New Roman"/>
          <w:sz w:val="24"/>
          <w:szCs w:val="24"/>
        </w:rPr>
      </w:pPr>
      <w:r>
        <w:rPr>
          <w:rFonts w:ascii="Times New Roman" w:hAnsi="Times New Roman"/>
          <w:sz w:val="24"/>
          <w:szCs w:val="24"/>
        </w:rPr>
        <w:t>Все штрафные санкции, предусмотренные Договором, начисляются за весь период просрочки. Право на получение штрафных санкций за нару</w:t>
      </w:r>
      <w:r w:rsidR="0083464D">
        <w:rPr>
          <w:rFonts w:ascii="Times New Roman" w:hAnsi="Times New Roman"/>
          <w:sz w:val="24"/>
          <w:szCs w:val="24"/>
        </w:rPr>
        <w:t>шение обязательств возникает у Стороны Д</w:t>
      </w:r>
      <w:r>
        <w:rPr>
          <w:rFonts w:ascii="Times New Roman" w:hAnsi="Times New Roman"/>
          <w:sz w:val="24"/>
          <w:szCs w:val="24"/>
        </w:rPr>
        <w:t xml:space="preserve">оговора после признания должником выставленной ему претензии и счета на уплату неустойки.  </w:t>
      </w:r>
    </w:p>
    <w:p w14:paraId="4D35C707" w14:textId="77777777" w:rsidR="00BB7BF8" w:rsidRDefault="008F5DA5" w:rsidP="003039DF">
      <w:pPr>
        <w:numPr>
          <w:ilvl w:val="1"/>
          <w:numId w:val="40"/>
        </w:numPr>
        <w:pBdr>
          <w:left w:val="none" w:sz="4" w:space="2" w:color="000000"/>
        </w:pBdr>
        <w:tabs>
          <w:tab w:val="clear" w:pos="900"/>
          <w:tab w:val="num" w:pos="0"/>
        </w:tabs>
        <w:ind w:left="0" w:firstLine="0"/>
        <w:jc w:val="both"/>
        <w:rPr>
          <w:rFonts w:ascii="Times New Roman" w:hAnsi="Times New Roman"/>
          <w:sz w:val="24"/>
          <w:szCs w:val="24"/>
        </w:rPr>
      </w:pPr>
      <w:r>
        <w:rPr>
          <w:rFonts w:ascii="Times New Roman" w:hAnsi="Times New Roman"/>
          <w:sz w:val="24"/>
          <w:szCs w:val="24"/>
        </w:rPr>
        <w:lastRenderedPageBreak/>
        <w:t>Штрафные санкции не подлежат взысканию, если неисполнение Стороной своих обязательств по Договору вызвано нарушением обязательств другой Стороной.</w:t>
      </w:r>
    </w:p>
    <w:p w14:paraId="23212CE3" w14:textId="77777777" w:rsidR="00BB7BF8" w:rsidRDefault="00BB7BF8" w:rsidP="003039DF">
      <w:pPr>
        <w:pBdr>
          <w:left w:val="none" w:sz="4" w:space="2" w:color="000000"/>
        </w:pBdr>
        <w:tabs>
          <w:tab w:val="num" w:pos="0"/>
        </w:tabs>
        <w:jc w:val="both"/>
        <w:rPr>
          <w:rFonts w:ascii="Times New Roman" w:hAnsi="Times New Roman"/>
          <w:sz w:val="24"/>
          <w:szCs w:val="24"/>
        </w:rPr>
      </w:pPr>
    </w:p>
    <w:p w14:paraId="4AC3D608" w14:textId="77777777" w:rsidR="00BB7BF8" w:rsidRDefault="008F5DA5" w:rsidP="003039DF">
      <w:pPr>
        <w:numPr>
          <w:ilvl w:val="0"/>
          <w:numId w:val="40"/>
        </w:numPr>
        <w:pBdr>
          <w:left w:val="none" w:sz="4" w:space="2" w:color="000000"/>
        </w:pBdr>
        <w:tabs>
          <w:tab w:val="clear" w:pos="720"/>
          <w:tab w:val="num" w:pos="0"/>
        </w:tabs>
        <w:ind w:left="0" w:firstLine="0"/>
        <w:jc w:val="both"/>
        <w:rPr>
          <w:rFonts w:ascii="Times New Roman" w:hAnsi="Times New Roman"/>
          <w:b/>
          <w:sz w:val="24"/>
          <w:szCs w:val="24"/>
        </w:rPr>
      </w:pPr>
      <w:r>
        <w:rPr>
          <w:rFonts w:ascii="Times New Roman" w:hAnsi="Times New Roman"/>
          <w:b/>
          <w:sz w:val="24"/>
          <w:szCs w:val="24"/>
        </w:rPr>
        <w:t>Обстоятельства непреодолимой силы</w:t>
      </w:r>
    </w:p>
    <w:p w14:paraId="55F6DB61" w14:textId="77777777" w:rsidR="00311DE5" w:rsidRPr="00311DE5" w:rsidRDefault="00311DE5" w:rsidP="003039DF">
      <w:pPr>
        <w:numPr>
          <w:ilvl w:val="1"/>
          <w:numId w:val="40"/>
        </w:numPr>
        <w:pBdr>
          <w:left w:val="none" w:sz="4" w:space="2" w:color="000000"/>
        </w:pBdr>
        <w:tabs>
          <w:tab w:val="clear" w:pos="900"/>
          <w:tab w:val="num" w:pos="0"/>
        </w:tabs>
        <w:ind w:left="0" w:firstLine="0"/>
        <w:jc w:val="both"/>
        <w:rPr>
          <w:rFonts w:ascii="Times New Roman" w:hAnsi="Times New Roman"/>
          <w:sz w:val="24"/>
          <w:szCs w:val="24"/>
        </w:rPr>
      </w:pPr>
      <w:r w:rsidRPr="00311DE5">
        <w:rPr>
          <w:rFonts w:ascii="Times New Roman" w:hAnsi="Times New Roman"/>
          <w:sz w:val="24"/>
          <w:szCs w:val="24"/>
        </w:rPr>
        <w:t>Стороны освобождаются от ответственности за частичное или полное несоблюдение обязательств по Договору, если это неисполнение явилось следствием обстоятельств непреодолимой силы, которые Стороны не могли ни предвидеть, ни предотвратить разумными мерами. К таким обстоятельствам относятся: война (включая гражданскую войну), бунт, саботаж, эмбарго, эпидемии, изменение действующего законодательства, запрещающее или существенно влияющее на исполнение Сторонами своих обязательств по Договору, пожар, наводнения и иные явления природы. Любые из этих событий должны рассматриваться как обстоятельства непреодолимой силы. В случае получения одной из Сторон информации об обстоятельствах непреодолимой силы, которые повлияют на исполнение Договора, Сторона должна немедленно письменно уведомить об этом другую Сторону.</w:t>
      </w:r>
    </w:p>
    <w:p w14:paraId="7A4AF658" w14:textId="77777777" w:rsidR="00311DE5" w:rsidRPr="00311DE5" w:rsidRDefault="00311DE5" w:rsidP="003039DF">
      <w:pPr>
        <w:numPr>
          <w:ilvl w:val="1"/>
          <w:numId w:val="40"/>
        </w:numPr>
        <w:pBdr>
          <w:left w:val="none" w:sz="4" w:space="2" w:color="000000"/>
        </w:pBdr>
        <w:tabs>
          <w:tab w:val="clear" w:pos="900"/>
          <w:tab w:val="num" w:pos="0"/>
        </w:tabs>
        <w:ind w:left="0" w:firstLine="0"/>
        <w:jc w:val="both"/>
        <w:rPr>
          <w:rFonts w:ascii="Times New Roman" w:hAnsi="Times New Roman"/>
          <w:sz w:val="24"/>
          <w:szCs w:val="24"/>
        </w:rPr>
      </w:pPr>
      <w:r w:rsidRPr="00311DE5">
        <w:rPr>
          <w:rFonts w:ascii="Times New Roman" w:hAnsi="Times New Roman"/>
          <w:sz w:val="24"/>
          <w:szCs w:val="24"/>
        </w:rPr>
        <w:t>Если обстоятельства непреодолимой силы влекут неисполнение обязательств по Договору, длящееся более 180 (ста восьмидесяти) календарных дней, то любая из Сторон имеет право прекратить действие Договора, предварительно письменно уведомив другую Сторону за 30</w:t>
      </w:r>
      <w:r w:rsidR="00801FFB">
        <w:rPr>
          <w:rFonts w:ascii="Times New Roman" w:hAnsi="Times New Roman"/>
          <w:sz w:val="24"/>
          <w:szCs w:val="24"/>
        </w:rPr>
        <w:t> </w:t>
      </w:r>
      <w:r w:rsidRPr="00311DE5">
        <w:rPr>
          <w:rFonts w:ascii="Times New Roman" w:hAnsi="Times New Roman"/>
          <w:sz w:val="24"/>
          <w:szCs w:val="24"/>
        </w:rPr>
        <w:t>(тридцать) календарных дней до прекращения действия Договора. В условиях обстоятельств непреодолимой силы Стороны не возмещают друг другу материальный ущерб.</w:t>
      </w:r>
    </w:p>
    <w:p w14:paraId="28D99391" w14:textId="77777777" w:rsidR="00BB7BF8" w:rsidRDefault="00311DE5" w:rsidP="003039DF">
      <w:pPr>
        <w:numPr>
          <w:ilvl w:val="1"/>
          <w:numId w:val="40"/>
        </w:numPr>
        <w:pBdr>
          <w:left w:val="none" w:sz="4" w:space="2" w:color="000000"/>
        </w:pBdr>
        <w:tabs>
          <w:tab w:val="clear" w:pos="900"/>
          <w:tab w:val="num" w:pos="0"/>
        </w:tabs>
        <w:ind w:left="0" w:firstLine="0"/>
        <w:jc w:val="both"/>
        <w:rPr>
          <w:rFonts w:ascii="Times New Roman" w:hAnsi="Times New Roman"/>
          <w:sz w:val="24"/>
          <w:szCs w:val="24"/>
        </w:rPr>
      </w:pPr>
      <w:r w:rsidRPr="00311DE5">
        <w:rPr>
          <w:rFonts w:ascii="Times New Roman" w:hAnsi="Times New Roman"/>
          <w:sz w:val="24"/>
          <w:szCs w:val="24"/>
        </w:rPr>
        <w:t>Доказательством, подтверждающим наличие факта обстоятельств непреодолимой силы, является документ уполномоченного органа. Непредставление соответствующего документа лишает заинтересованную Сторону права ссылаться на действие обстоятельств непреодолимой силы.</w:t>
      </w:r>
    </w:p>
    <w:p w14:paraId="3DFEF66C" w14:textId="77777777" w:rsidR="00BB7BF8" w:rsidRDefault="00BB7BF8" w:rsidP="003039DF">
      <w:pPr>
        <w:pBdr>
          <w:left w:val="none" w:sz="4" w:space="2" w:color="000000"/>
        </w:pBdr>
        <w:tabs>
          <w:tab w:val="num" w:pos="0"/>
        </w:tabs>
        <w:jc w:val="both"/>
        <w:rPr>
          <w:rFonts w:ascii="Times New Roman" w:hAnsi="Times New Roman"/>
          <w:sz w:val="24"/>
          <w:szCs w:val="24"/>
        </w:rPr>
      </w:pPr>
    </w:p>
    <w:p w14:paraId="7940516A" w14:textId="77777777" w:rsidR="00BB7BF8" w:rsidRDefault="008F5DA5" w:rsidP="003039DF">
      <w:pPr>
        <w:numPr>
          <w:ilvl w:val="0"/>
          <w:numId w:val="40"/>
        </w:numPr>
        <w:pBdr>
          <w:left w:val="none" w:sz="4" w:space="2" w:color="000000"/>
        </w:pBdr>
        <w:tabs>
          <w:tab w:val="clear" w:pos="720"/>
          <w:tab w:val="num" w:pos="0"/>
        </w:tabs>
        <w:ind w:left="0" w:firstLine="0"/>
        <w:jc w:val="both"/>
        <w:rPr>
          <w:rFonts w:ascii="Times New Roman" w:hAnsi="Times New Roman"/>
          <w:b/>
          <w:sz w:val="24"/>
          <w:szCs w:val="24"/>
        </w:rPr>
      </w:pPr>
      <w:r>
        <w:rPr>
          <w:rFonts w:ascii="Times New Roman" w:hAnsi="Times New Roman"/>
          <w:b/>
          <w:sz w:val="24"/>
          <w:szCs w:val="24"/>
        </w:rPr>
        <w:t>Конфиденциальность</w:t>
      </w:r>
    </w:p>
    <w:p w14:paraId="33805AF3" w14:textId="77777777" w:rsidR="00311DE5" w:rsidRPr="00311DE5" w:rsidRDefault="00311DE5" w:rsidP="003039DF">
      <w:pPr>
        <w:numPr>
          <w:ilvl w:val="1"/>
          <w:numId w:val="40"/>
        </w:numPr>
        <w:pBdr>
          <w:left w:val="none" w:sz="4" w:space="2" w:color="000000"/>
        </w:pBdr>
        <w:tabs>
          <w:tab w:val="clear" w:pos="900"/>
          <w:tab w:val="num" w:pos="0"/>
        </w:tabs>
        <w:ind w:left="0" w:firstLine="0"/>
        <w:jc w:val="both"/>
        <w:rPr>
          <w:rFonts w:ascii="Times New Roman" w:hAnsi="Times New Roman"/>
          <w:sz w:val="24"/>
          <w:szCs w:val="24"/>
        </w:rPr>
      </w:pPr>
      <w:r w:rsidRPr="00311DE5">
        <w:rPr>
          <w:rFonts w:ascii="Times New Roman" w:hAnsi="Times New Roman"/>
          <w:sz w:val="24"/>
          <w:szCs w:val="24"/>
        </w:rPr>
        <w:t xml:space="preserve">Конфиденциальной является любая информация, касающаяся деятельности </w:t>
      </w:r>
      <w:r>
        <w:rPr>
          <w:rFonts w:ascii="Times New Roman" w:hAnsi="Times New Roman"/>
          <w:sz w:val="24"/>
          <w:szCs w:val="24"/>
        </w:rPr>
        <w:t>Сублицензиата</w:t>
      </w:r>
      <w:r w:rsidRPr="00311DE5">
        <w:rPr>
          <w:rFonts w:ascii="Times New Roman" w:hAnsi="Times New Roman"/>
          <w:sz w:val="24"/>
          <w:szCs w:val="24"/>
        </w:rPr>
        <w:t xml:space="preserve">, ставшая известной </w:t>
      </w:r>
      <w:r>
        <w:rPr>
          <w:rFonts w:ascii="Times New Roman" w:hAnsi="Times New Roman"/>
          <w:sz w:val="24"/>
          <w:szCs w:val="24"/>
        </w:rPr>
        <w:t>Сублицензиару</w:t>
      </w:r>
      <w:r w:rsidRPr="00311DE5">
        <w:rPr>
          <w:rFonts w:ascii="Times New Roman" w:hAnsi="Times New Roman"/>
          <w:sz w:val="24"/>
          <w:szCs w:val="24"/>
        </w:rPr>
        <w:t xml:space="preserve"> в ходе исполнения Договора.</w:t>
      </w:r>
    </w:p>
    <w:p w14:paraId="5E2DF777" w14:textId="77777777" w:rsidR="00311DE5" w:rsidRPr="00311DE5" w:rsidRDefault="0083464D" w:rsidP="003039DF">
      <w:pPr>
        <w:numPr>
          <w:ilvl w:val="1"/>
          <w:numId w:val="40"/>
        </w:numPr>
        <w:pBdr>
          <w:left w:val="none" w:sz="4" w:space="2" w:color="000000"/>
        </w:pBdr>
        <w:tabs>
          <w:tab w:val="clear" w:pos="900"/>
          <w:tab w:val="num" w:pos="0"/>
        </w:tabs>
        <w:ind w:left="0" w:firstLine="0"/>
        <w:jc w:val="both"/>
        <w:rPr>
          <w:rFonts w:ascii="Times New Roman" w:hAnsi="Times New Roman"/>
          <w:sz w:val="24"/>
          <w:szCs w:val="24"/>
        </w:rPr>
      </w:pPr>
      <w:r>
        <w:rPr>
          <w:rFonts w:ascii="Times New Roman" w:hAnsi="Times New Roman"/>
          <w:sz w:val="24"/>
          <w:szCs w:val="24"/>
        </w:rPr>
        <w:t>Сублицензиар</w:t>
      </w:r>
      <w:r w:rsidR="00311DE5" w:rsidRPr="00311DE5">
        <w:rPr>
          <w:rFonts w:ascii="Times New Roman" w:hAnsi="Times New Roman"/>
          <w:sz w:val="24"/>
          <w:szCs w:val="24"/>
        </w:rPr>
        <w:t xml:space="preserve"> обязуется соблюдать конф</w:t>
      </w:r>
      <w:r w:rsidR="0097702A">
        <w:rPr>
          <w:rFonts w:ascii="Times New Roman" w:hAnsi="Times New Roman"/>
          <w:sz w:val="24"/>
          <w:szCs w:val="24"/>
        </w:rPr>
        <w:t>иденциальность и не разглашать к</w:t>
      </w:r>
      <w:r w:rsidR="00311DE5" w:rsidRPr="00311DE5">
        <w:rPr>
          <w:rFonts w:ascii="Times New Roman" w:hAnsi="Times New Roman"/>
          <w:sz w:val="24"/>
          <w:szCs w:val="24"/>
        </w:rPr>
        <w:t>онфиденциальную информацию, а также не способствов</w:t>
      </w:r>
      <w:r w:rsidR="0097702A">
        <w:rPr>
          <w:rFonts w:ascii="Times New Roman" w:hAnsi="Times New Roman"/>
          <w:sz w:val="24"/>
          <w:szCs w:val="24"/>
        </w:rPr>
        <w:t>ать и не разрешать разглашение к</w:t>
      </w:r>
      <w:r w:rsidR="00311DE5" w:rsidRPr="00311DE5">
        <w:rPr>
          <w:rFonts w:ascii="Times New Roman" w:hAnsi="Times New Roman"/>
          <w:sz w:val="24"/>
          <w:szCs w:val="24"/>
        </w:rPr>
        <w:t xml:space="preserve">онфиденциальной информации, как внутри организации </w:t>
      </w:r>
      <w:r w:rsidR="00311DE5">
        <w:rPr>
          <w:rFonts w:ascii="Times New Roman" w:hAnsi="Times New Roman"/>
          <w:sz w:val="24"/>
          <w:szCs w:val="24"/>
        </w:rPr>
        <w:t>Сублицензиара</w:t>
      </w:r>
      <w:r w:rsidR="00311DE5" w:rsidRPr="00311DE5">
        <w:rPr>
          <w:rFonts w:ascii="Times New Roman" w:hAnsi="Times New Roman"/>
          <w:sz w:val="24"/>
          <w:szCs w:val="24"/>
        </w:rPr>
        <w:t xml:space="preserve">, </w:t>
      </w:r>
      <w:proofErr w:type="spellStart"/>
      <w:r w:rsidR="00311DE5" w:rsidRPr="00311DE5">
        <w:rPr>
          <w:rFonts w:ascii="Times New Roman" w:hAnsi="Times New Roman"/>
          <w:sz w:val="24"/>
          <w:szCs w:val="24"/>
        </w:rPr>
        <w:t>субисполнителей</w:t>
      </w:r>
      <w:proofErr w:type="spellEnd"/>
      <w:r w:rsidR="00311DE5" w:rsidRPr="00311DE5">
        <w:rPr>
          <w:rFonts w:ascii="Times New Roman" w:hAnsi="Times New Roman"/>
          <w:sz w:val="24"/>
          <w:szCs w:val="24"/>
        </w:rPr>
        <w:t xml:space="preserve">, привлекаемых для </w:t>
      </w:r>
      <w:r w:rsidR="00311DE5">
        <w:rPr>
          <w:rFonts w:ascii="Times New Roman" w:hAnsi="Times New Roman"/>
          <w:sz w:val="24"/>
          <w:szCs w:val="24"/>
        </w:rPr>
        <w:t>исполнения обязательств</w:t>
      </w:r>
      <w:r w:rsidR="00311DE5" w:rsidRPr="00311DE5">
        <w:rPr>
          <w:rFonts w:ascii="Times New Roman" w:hAnsi="Times New Roman"/>
          <w:sz w:val="24"/>
          <w:szCs w:val="24"/>
        </w:rPr>
        <w:t>, так и любым третьим лицам.</w:t>
      </w:r>
    </w:p>
    <w:p w14:paraId="247B6C3F" w14:textId="77777777" w:rsidR="00311DE5" w:rsidRPr="00311DE5" w:rsidRDefault="00311DE5" w:rsidP="003039DF">
      <w:pPr>
        <w:numPr>
          <w:ilvl w:val="1"/>
          <w:numId w:val="40"/>
        </w:numPr>
        <w:pBdr>
          <w:left w:val="none" w:sz="4" w:space="2" w:color="000000"/>
        </w:pBdr>
        <w:tabs>
          <w:tab w:val="clear" w:pos="900"/>
          <w:tab w:val="num" w:pos="0"/>
        </w:tabs>
        <w:ind w:left="0" w:firstLine="0"/>
        <w:jc w:val="both"/>
        <w:rPr>
          <w:rFonts w:ascii="Times New Roman" w:hAnsi="Times New Roman"/>
          <w:sz w:val="24"/>
          <w:szCs w:val="24"/>
        </w:rPr>
      </w:pPr>
      <w:r>
        <w:rPr>
          <w:rFonts w:ascii="Times New Roman" w:hAnsi="Times New Roman"/>
          <w:sz w:val="24"/>
          <w:szCs w:val="24"/>
        </w:rPr>
        <w:t>Сублицензиар</w:t>
      </w:r>
      <w:r w:rsidRPr="00311DE5">
        <w:rPr>
          <w:rFonts w:ascii="Times New Roman" w:hAnsi="Times New Roman"/>
          <w:sz w:val="24"/>
          <w:szCs w:val="24"/>
        </w:rPr>
        <w:t xml:space="preserve"> обязан предпринимать действия</w:t>
      </w:r>
      <w:r w:rsidR="0097702A">
        <w:rPr>
          <w:rFonts w:ascii="Times New Roman" w:hAnsi="Times New Roman"/>
          <w:sz w:val="24"/>
          <w:szCs w:val="24"/>
        </w:rPr>
        <w:t xml:space="preserve"> по предотвращению разглашения к</w:t>
      </w:r>
      <w:r w:rsidRPr="00311DE5">
        <w:rPr>
          <w:rFonts w:ascii="Times New Roman" w:hAnsi="Times New Roman"/>
          <w:sz w:val="24"/>
          <w:szCs w:val="24"/>
        </w:rPr>
        <w:t xml:space="preserve">онфиденциальной информации своими сотрудниками, равно как и сотрудниками организаций, привлекаемых для </w:t>
      </w:r>
      <w:r>
        <w:rPr>
          <w:rFonts w:ascii="Times New Roman" w:hAnsi="Times New Roman"/>
          <w:sz w:val="24"/>
          <w:szCs w:val="24"/>
        </w:rPr>
        <w:t>исполнения обязательств</w:t>
      </w:r>
      <w:r w:rsidRPr="00311DE5">
        <w:rPr>
          <w:rFonts w:ascii="Times New Roman" w:hAnsi="Times New Roman"/>
          <w:sz w:val="24"/>
          <w:szCs w:val="24"/>
        </w:rPr>
        <w:t>, к которой они могут получить доступ в процессе исполнения своих должностных обязанностей, в том числе путем подписания отдельного соглашения о разглашении конфиденциальной информации.</w:t>
      </w:r>
    </w:p>
    <w:p w14:paraId="2DF46276" w14:textId="77777777" w:rsidR="00311DE5" w:rsidRPr="00311DE5" w:rsidRDefault="00311DE5" w:rsidP="003039DF">
      <w:pPr>
        <w:numPr>
          <w:ilvl w:val="1"/>
          <w:numId w:val="40"/>
        </w:numPr>
        <w:pBdr>
          <w:left w:val="none" w:sz="4" w:space="2" w:color="000000"/>
        </w:pBdr>
        <w:tabs>
          <w:tab w:val="clear" w:pos="900"/>
          <w:tab w:val="num" w:pos="0"/>
        </w:tabs>
        <w:ind w:left="0" w:firstLine="0"/>
        <w:jc w:val="both"/>
        <w:rPr>
          <w:rFonts w:ascii="Times New Roman" w:hAnsi="Times New Roman"/>
          <w:sz w:val="24"/>
          <w:szCs w:val="24"/>
        </w:rPr>
      </w:pPr>
      <w:r w:rsidRPr="00311DE5">
        <w:rPr>
          <w:rFonts w:ascii="Times New Roman" w:hAnsi="Times New Roman"/>
          <w:sz w:val="24"/>
          <w:szCs w:val="24"/>
        </w:rPr>
        <w:t xml:space="preserve">Нарушением данного пункта не являются следующие случаи: </w:t>
      </w:r>
    </w:p>
    <w:p w14:paraId="13721DD7" w14:textId="77777777" w:rsidR="00311DE5" w:rsidRPr="00311DE5" w:rsidRDefault="00311DE5" w:rsidP="003039DF">
      <w:pPr>
        <w:tabs>
          <w:tab w:val="num" w:pos="0"/>
        </w:tabs>
        <w:ind w:left="993"/>
        <w:jc w:val="both"/>
        <w:rPr>
          <w:rFonts w:ascii="Times New Roman" w:hAnsi="Times New Roman"/>
          <w:sz w:val="24"/>
          <w:szCs w:val="24"/>
        </w:rPr>
      </w:pPr>
      <w:r w:rsidRPr="00311DE5">
        <w:rPr>
          <w:rFonts w:ascii="Times New Roman" w:hAnsi="Times New Roman"/>
          <w:sz w:val="24"/>
          <w:szCs w:val="24"/>
        </w:rPr>
        <w:t>-</w:t>
      </w:r>
      <w:r w:rsidRPr="00311DE5">
        <w:rPr>
          <w:rFonts w:ascii="Times New Roman" w:hAnsi="Times New Roman"/>
          <w:sz w:val="24"/>
          <w:szCs w:val="24"/>
        </w:rPr>
        <w:tab/>
        <w:t xml:space="preserve">разглашение информации, на которое получено письменное разрешение </w:t>
      </w:r>
      <w:r>
        <w:rPr>
          <w:rFonts w:ascii="Times New Roman" w:hAnsi="Times New Roman"/>
          <w:sz w:val="24"/>
          <w:szCs w:val="24"/>
        </w:rPr>
        <w:t>Сублицензиата</w:t>
      </w:r>
      <w:r w:rsidRPr="00311DE5">
        <w:rPr>
          <w:rFonts w:ascii="Times New Roman" w:hAnsi="Times New Roman"/>
          <w:sz w:val="24"/>
          <w:szCs w:val="24"/>
        </w:rPr>
        <w:t>;</w:t>
      </w:r>
    </w:p>
    <w:p w14:paraId="1BEF73D6" w14:textId="77777777" w:rsidR="00311DE5" w:rsidRPr="00311DE5" w:rsidRDefault="00311DE5" w:rsidP="003039DF">
      <w:pPr>
        <w:tabs>
          <w:tab w:val="num" w:pos="0"/>
        </w:tabs>
        <w:ind w:left="993"/>
        <w:jc w:val="both"/>
        <w:rPr>
          <w:rFonts w:ascii="Times New Roman" w:hAnsi="Times New Roman"/>
          <w:sz w:val="24"/>
          <w:szCs w:val="24"/>
        </w:rPr>
      </w:pPr>
      <w:r w:rsidRPr="00311DE5">
        <w:rPr>
          <w:rFonts w:ascii="Times New Roman" w:hAnsi="Times New Roman"/>
          <w:sz w:val="24"/>
          <w:szCs w:val="24"/>
        </w:rPr>
        <w:t>-</w:t>
      </w:r>
      <w:r w:rsidRPr="00311DE5">
        <w:rPr>
          <w:rFonts w:ascii="Times New Roman" w:hAnsi="Times New Roman"/>
          <w:sz w:val="24"/>
          <w:szCs w:val="24"/>
        </w:rPr>
        <w:tab/>
        <w:t>разглашение информации по законному требованию компетентных государственных органов в соответствии с действующим законодательством Российской Федерации либо по решению суда;</w:t>
      </w:r>
    </w:p>
    <w:p w14:paraId="4C3B8B18" w14:textId="77777777" w:rsidR="00BB7BF8" w:rsidRPr="00311DE5" w:rsidRDefault="00311DE5" w:rsidP="003039DF">
      <w:pPr>
        <w:numPr>
          <w:ilvl w:val="1"/>
          <w:numId w:val="40"/>
        </w:numPr>
        <w:tabs>
          <w:tab w:val="clear" w:pos="900"/>
          <w:tab w:val="num" w:pos="0"/>
        </w:tabs>
        <w:ind w:left="0" w:firstLine="0"/>
        <w:jc w:val="both"/>
        <w:rPr>
          <w:rFonts w:ascii="Times New Roman" w:hAnsi="Times New Roman"/>
          <w:sz w:val="24"/>
          <w:szCs w:val="24"/>
        </w:rPr>
      </w:pPr>
      <w:r w:rsidRPr="00311DE5">
        <w:rPr>
          <w:rFonts w:ascii="Times New Roman" w:hAnsi="Times New Roman"/>
          <w:sz w:val="24"/>
          <w:szCs w:val="24"/>
        </w:rPr>
        <w:t xml:space="preserve">Конфиденциальность информации сохраняется </w:t>
      </w:r>
      <w:r>
        <w:rPr>
          <w:rFonts w:ascii="Times New Roman" w:hAnsi="Times New Roman"/>
          <w:sz w:val="24"/>
          <w:szCs w:val="24"/>
        </w:rPr>
        <w:t>Сублицензиаром</w:t>
      </w:r>
      <w:r w:rsidR="004F089E">
        <w:rPr>
          <w:rFonts w:ascii="Times New Roman" w:hAnsi="Times New Roman"/>
          <w:sz w:val="24"/>
          <w:szCs w:val="24"/>
        </w:rPr>
        <w:t xml:space="preserve"> бессрочно после </w:t>
      </w:r>
      <w:r w:rsidRPr="00311DE5">
        <w:rPr>
          <w:rFonts w:ascii="Times New Roman" w:hAnsi="Times New Roman"/>
          <w:sz w:val="24"/>
          <w:szCs w:val="24"/>
        </w:rPr>
        <w:t>окончания срока дей</w:t>
      </w:r>
      <w:r>
        <w:rPr>
          <w:rFonts w:ascii="Times New Roman" w:hAnsi="Times New Roman"/>
          <w:sz w:val="24"/>
          <w:szCs w:val="24"/>
        </w:rPr>
        <w:t>ствия или расторжения Договора</w:t>
      </w:r>
      <w:r w:rsidR="008F5DA5" w:rsidRPr="00311DE5">
        <w:rPr>
          <w:rFonts w:ascii="Times New Roman" w:hAnsi="Times New Roman"/>
          <w:sz w:val="24"/>
          <w:szCs w:val="24"/>
        </w:rPr>
        <w:t>.</w:t>
      </w:r>
    </w:p>
    <w:p w14:paraId="2353F3F5" w14:textId="77777777" w:rsidR="00BB7BF8" w:rsidRDefault="00BB7BF8" w:rsidP="003039DF">
      <w:pPr>
        <w:tabs>
          <w:tab w:val="num" w:pos="0"/>
        </w:tabs>
        <w:jc w:val="both"/>
        <w:rPr>
          <w:rFonts w:ascii="Times New Roman" w:hAnsi="Times New Roman"/>
          <w:sz w:val="24"/>
          <w:szCs w:val="24"/>
        </w:rPr>
      </w:pPr>
    </w:p>
    <w:p w14:paraId="66C2C87B" w14:textId="77777777" w:rsidR="00BB7BF8" w:rsidRDefault="008F5DA5" w:rsidP="003039DF">
      <w:pPr>
        <w:numPr>
          <w:ilvl w:val="0"/>
          <w:numId w:val="40"/>
        </w:numPr>
        <w:tabs>
          <w:tab w:val="clear" w:pos="720"/>
          <w:tab w:val="num" w:pos="0"/>
        </w:tabs>
        <w:ind w:left="0" w:firstLine="0"/>
        <w:jc w:val="both"/>
        <w:rPr>
          <w:rFonts w:ascii="Times New Roman" w:hAnsi="Times New Roman"/>
          <w:b/>
          <w:sz w:val="24"/>
          <w:szCs w:val="24"/>
        </w:rPr>
      </w:pPr>
      <w:r>
        <w:rPr>
          <w:rFonts w:ascii="Times New Roman" w:hAnsi="Times New Roman"/>
          <w:b/>
          <w:sz w:val="24"/>
          <w:szCs w:val="24"/>
        </w:rPr>
        <w:t>Порядок разрешения споров</w:t>
      </w:r>
    </w:p>
    <w:tbl>
      <w:tblPr>
        <w:tblW w:w="10095" w:type="dxa"/>
        <w:tblCellMar>
          <w:left w:w="0" w:type="dxa"/>
          <w:right w:w="0" w:type="dxa"/>
        </w:tblCellMar>
        <w:tblLook w:val="04A0" w:firstRow="1" w:lastRow="0" w:firstColumn="1" w:lastColumn="0" w:noHBand="0" w:noVBand="1"/>
      </w:tblPr>
      <w:tblGrid>
        <w:gridCol w:w="10095"/>
      </w:tblGrid>
      <w:tr w:rsidR="00BB7BF8" w14:paraId="39AFAA82" w14:textId="77777777" w:rsidTr="003039DF">
        <w:trPr>
          <w:trHeight w:val="345"/>
        </w:trPr>
        <w:tc>
          <w:tcPr>
            <w:tcW w:w="10095" w:type="dxa"/>
            <w:tcBorders>
              <w:top w:val="none" w:sz="0" w:space="0" w:color="000000"/>
              <w:left w:val="none" w:sz="0" w:space="0" w:color="000000"/>
              <w:bottom w:val="none" w:sz="0" w:space="0" w:color="000000"/>
              <w:right w:val="none" w:sz="0" w:space="0" w:color="000000"/>
            </w:tcBorders>
            <w:tcMar>
              <w:top w:w="0" w:type="dxa"/>
              <w:left w:w="30" w:type="dxa"/>
              <w:bottom w:w="0" w:type="dxa"/>
              <w:right w:w="0" w:type="dxa"/>
            </w:tcMar>
            <w:vAlign w:val="center"/>
          </w:tcPr>
          <w:p w14:paraId="599205A7" w14:textId="77777777" w:rsidR="00D0527B" w:rsidRPr="00D0527B" w:rsidRDefault="00D0527B" w:rsidP="004F089E">
            <w:pPr>
              <w:numPr>
                <w:ilvl w:val="1"/>
                <w:numId w:val="40"/>
              </w:numPr>
              <w:tabs>
                <w:tab w:val="clear" w:pos="900"/>
                <w:tab w:val="num" w:pos="0"/>
                <w:tab w:val="num" w:pos="180"/>
              </w:tabs>
              <w:ind w:left="-30" w:firstLine="0"/>
              <w:jc w:val="both"/>
              <w:rPr>
                <w:rFonts w:ascii="Times New Roman" w:hAnsi="Times New Roman"/>
                <w:sz w:val="24"/>
                <w:szCs w:val="24"/>
              </w:rPr>
            </w:pPr>
            <w:r w:rsidRPr="00D0527B">
              <w:rPr>
                <w:rFonts w:ascii="Times New Roman" w:hAnsi="Times New Roman"/>
                <w:sz w:val="24"/>
                <w:szCs w:val="24"/>
              </w:rPr>
              <w:t>Все споры, возникающие у Сторон в ходе исполнения обязательств, предусмотренных условиями Договора, разрешаются путем переговоров. Досудебный (претензионный) порядок урегулирования споров обязателен. Срок расс</w:t>
            </w:r>
            <w:r w:rsidR="003039DF">
              <w:rPr>
                <w:rFonts w:ascii="Times New Roman" w:hAnsi="Times New Roman"/>
                <w:sz w:val="24"/>
                <w:szCs w:val="24"/>
              </w:rPr>
              <w:t>мотрения претензии составляет 10</w:t>
            </w:r>
            <w:r w:rsidRPr="00D0527B">
              <w:rPr>
                <w:rFonts w:ascii="Times New Roman" w:hAnsi="Times New Roman"/>
                <w:sz w:val="24"/>
                <w:szCs w:val="24"/>
              </w:rPr>
              <w:t xml:space="preserve"> (десять) рабочих дней со дня ее получения.</w:t>
            </w:r>
          </w:p>
          <w:p w14:paraId="51EFB1E2" w14:textId="77777777" w:rsidR="004F089E" w:rsidRDefault="00D0527B" w:rsidP="004F089E">
            <w:pPr>
              <w:numPr>
                <w:ilvl w:val="1"/>
                <w:numId w:val="40"/>
              </w:numPr>
              <w:tabs>
                <w:tab w:val="clear" w:pos="900"/>
                <w:tab w:val="num" w:pos="0"/>
                <w:tab w:val="num" w:pos="180"/>
              </w:tabs>
              <w:ind w:left="0" w:firstLine="0"/>
              <w:jc w:val="both"/>
              <w:rPr>
                <w:rFonts w:ascii="Times New Roman" w:hAnsi="Times New Roman"/>
                <w:sz w:val="24"/>
                <w:szCs w:val="24"/>
              </w:rPr>
            </w:pPr>
            <w:r w:rsidRPr="00D0527B">
              <w:rPr>
                <w:rFonts w:ascii="Times New Roman" w:hAnsi="Times New Roman"/>
                <w:sz w:val="24"/>
                <w:szCs w:val="24"/>
              </w:rPr>
              <w:t xml:space="preserve">В случае </w:t>
            </w:r>
            <w:proofErr w:type="spellStart"/>
            <w:r w:rsidRPr="00D0527B">
              <w:rPr>
                <w:rFonts w:ascii="Times New Roman" w:hAnsi="Times New Roman"/>
                <w:sz w:val="24"/>
                <w:szCs w:val="24"/>
              </w:rPr>
              <w:t>недостижения</w:t>
            </w:r>
            <w:proofErr w:type="spellEnd"/>
            <w:r w:rsidRPr="00D0527B">
              <w:rPr>
                <w:rFonts w:ascii="Times New Roman" w:hAnsi="Times New Roman"/>
                <w:sz w:val="24"/>
                <w:szCs w:val="24"/>
              </w:rPr>
              <w:t xml:space="preserve"> соглашения путем переговоров и в претензионном порядке все споры, разногласия и требования, возникающие из настоящего Договора или в связи с ним, в том числе связанные с его заключением, вступлением в силу, изменением, исполнением, нарушением, прекращением и действительностью, подлежат разрешению посредством арбитража, администрируемого Арбитражным центром при Автономной некоммерческой организацией </w:t>
            </w:r>
            <w:r w:rsidRPr="00D0527B">
              <w:rPr>
                <w:rFonts w:ascii="Times New Roman" w:hAnsi="Times New Roman"/>
                <w:sz w:val="24"/>
                <w:szCs w:val="24"/>
              </w:rPr>
              <w:lastRenderedPageBreak/>
              <w:t>«Национальный институт развития арбитража в топливно-энергетическом комплексе» (далее</w:t>
            </w:r>
            <w:r w:rsidR="004F089E">
              <w:rPr>
                <w:rFonts w:ascii="Times New Roman" w:hAnsi="Times New Roman"/>
                <w:sz w:val="24"/>
                <w:szCs w:val="24"/>
              </w:rPr>
              <w:t xml:space="preserve"> по тексту</w:t>
            </w:r>
            <w:r w:rsidRPr="00D0527B">
              <w:rPr>
                <w:rFonts w:ascii="Times New Roman" w:hAnsi="Times New Roman"/>
                <w:sz w:val="24"/>
                <w:szCs w:val="24"/>
              </w:rPr>
              <w:t xml:space="preserve"> – </w:t>
            </w:r>
            <w:r w:rsidR="004F089E">
              <w:rPr>
                <w:rFonts w:ascii="Times New Roman" w:hAnsi="Times New Roman"/>
                <w:sz w:val="24"/>
                <w:szCs w:val="24"/>
              </w:rPr>
              <w:t>«</w:t>
            </w:r>
            <w:r w:rsidRPr="00D0527B">
              <w:rPr>
                <w:rFonts w:ascii="Times New Roman" w:hAnsi="Times New Roman"/>
                <w:sz w:val="24"/>
                <w:szCs w:val="24"/>
              </w:rPr>
              <w:t>Арбитражный центр при АНО НИРА ТЭК</w:t>
            </w:r>
            <w:r w:rsidR="004F089E">
              <w:rPr>
                <w:rFonts w:ascii="Times New Roman" w:hAnsi="Times New Roman"/>
                <w:sz w:val="24"/>
                <w:szCs w:val="24"/>
              </w:rPr>
              <w:t>»</w:t>
            </w:r>
            <w:r w:rsidRPr="00D0527B">
              <w:rPr>
                <w:rFonts w:ascii="Times New Roman" w:hAnsi="Times New Roman"/>
                <w:sz w:val="24"/>
                <w:szCs w:val="24"/>
              </w:rPr>
              <w:t>) в соответствии с регламентом и правилами арбитража, действующими на момент подачи искового заявления.</w:t>
            </w:r>
          </w:p>
          <w:p w14:paraId="7387F940" w14:textId="77777777" w:rsidR="00D0527B" w:rsidRPr="004F089E" w:rsidRDefault="00D0527B" w:rsidP="004F089E">
            <w:pPr>
              <w:tabs>
                <w:tab w:val="num" w:pos="0"/>
                <w:tab w:val="num" w:pos="180"/>
              </w:tabs>
              <w:ind w:right="172"/>
              <w:jc w:val="both"/>
              <w:rPr>
                <w:rFonts w:ascii="Times New Roman" w:hAnsi="Times New Roman"/>
                <w:sz w:val="24"/>
                <w:szCs w:val="24"/>
              </w:rPr>
            </w:pPr>
            <w:r w:rsidRPr="004F089E">
              <w:rPr>
                <w:rFonts w:ascii="Times New Roman" w:hAnsi="Times New Roman"/>
                <w:sz w:val="24"/>
                <w:szCs w:val="24"/>
              </w:rPr>
              <w:t>Документы и материалы при администрировании арбитража Арбитражным центром при АНО НИРА ТЭК могут направляться по следующим адресам электронной почты:</w:t>
            </w:r>
          </w:p>
          <w:p w14:paraId="4271F766" w14:textId="709F15D2" w:rsidR="00D0527B" w:rsidRPr="00D0527B" w:rsidRDefault="00B874F6" w:rsidP="003039DF">
            <w:pPr>
              <w:tabs>
                <w:tab w:val="num" w:pos="0"/>
                <w:tab w:val="num" w:pos="180"/>
              </w:tabs>
              <w:ind w:left="-30"/>
              <w:jc w:val="both"/>
              <w:rPr>
                <w:rFonts w:ascii="Times New Roman" w:hAnsi="Times New Roman"/>
                <w:sz w:val="24"/>
                <w:szCs w:val="24"/>
              </w:rPr>
            </w:pPr>
            <w:r>
              <w:rPr>
                <w:rFonts w:ascii="Times New Roman" w:hAnsi="Times New Roman"/>
                <w:sz w:val="24"/>
                <w:szCs w:val="24"/>
              </w:rPr>
              <w:t>ООО «ОТП ТЭК</w:t>
            </w:r>
            <w:r w:rsidR="00D0527B" w:rsidRPr="00D0527B">
              <w:rPr>
                <w:rFonts w:ascii="Times New Roman" w:hAnsi="Times New Roman"/>
                <w:sz w:val="24"/>
                <w:szCs w:val="24"/>
              </w:rPr>
              <w:t xml:space="preserve">» - </w:t>
            </w:r>
            <w:proofErr w:type="spellStart"/>
            <w:r>
              <w:rPr>
                <w:rFonts w:ascii="Times New Roman" w:hAnsi="Times New Roman"/>
                <w:sz w:val="24"/>
                <w:szCs w:val="24"/>
                <w:lang w:val="en-US"/>
              </w:rPr>
              <w:t>otp</w:t>
            </w:r>
            <w:proofErr w:type="spellEnd"/>
            <w:r w:rsidR="00D0527B" w:rsidRPr="00D0527B">
              <w:rPr>
                <w:rFonts w:ascii="Times New Roman" w:hAnsi="Times New Roman"/>
                <w:sz w:val="24"/>
                <w:szCs w:val="24"/>
              </w:rPr>
              <w:t>@</w:t>
            </w:r>
            <w:proofErr w:type="spellStart"/>
            <w:r>
              <w:rPr>
                <w:rFonts w:ascii="Times New Roman" w:hAnsi="Times New Roman"/>
                <w:sz w:val="24"/>
                <w:szCs w:val="24"/>
                <w:lang w:val="en-US"/>
              </w:rPr>
              <w:t>otptek</w:t>
            </w:r>
            <w:proofErr w:type="spellEnd"/>
            <w:r w:rsidR="00D0527B" w:rsidRPr="00D0527B">
              <w:rPr>
                <w:rFonts w:ascii="Times New Roman" w:hAnsi="Times New Roman"/>
                <w:sz w:val="24"/>
                <w:szCs w:val="24"/>
              </w:rPr>
              <w:t>.</w:t>
            </w:r>
            <w:proofErr w:type="spellStart"/>
            <w:r w:rsidR="00D0527B" w:rsidRPr="00D0527B">
              <w:rPr>
                <w:rFonts w:ascii="Times New Roman" w:hAnsi="Times New Roman"/>
                <w:sz w:val="24"/>
                <w:szCs w:val="24"/>
              </w:rPr>
              <w:t>ru</w:t>
            </w:r>
            <w:proofErr w:type="spellEnd"/>
            <w:r w:rsidR="00D0527B" w:rsidRPr="00D0527B">
              <w:rPr>
                <w:rFonts w:ascii="Times New Roman" w:hAnsi="Times New Roman"/>
                <w:sz w:val="24"/>
                <w:szCs w:val="24"/>
              </w:rPr>
              <w:t>;</w:t>
            </w:r>
          </w:p>
          <w:p w14:paraId="292CD44E" w14:textId="77777777" w:rsidR="00D0527B" w:rsidRPr="003039DF" w:rsidRDefault="003039DF" w:rsidP="003039DF">
            <w:pPr>
              <w:pStyle w:val="affff3"/>
              <w:widowControl w:val="0"/>
              <w:tabs>
                <w:tab w:val="clear" w:pos="1276"/>
                <w:tab w:val="num" w:pos="0"/>
              </w:tabs>
              <w:spacing w:before="0"/>
              <w:ind w:left="0" w:firstLine="0"/>
              <w:rPr>
                <w:rFonts w:ascii="Times New Roman" w:hAnsi="Times New Roman"/>
                <w:szCs w:val="22"/>
              </w:rPr>
            </w:pPr>
            <w:r>
              <w:rPr>
                <w:rFonts w:ascii="Times New Roman" w:hAnsi="Times New Roman"/>
                <w:szCs w:val="22"/>
              </w:rPr>
              <w:t>______ «__________________» - ________________.</w:t>
            </w:r>
          </w:p>
          <w:p w14:paraId="37D97C6B" w14:textId="77777777" w:rsidR="004F089E" w:rsidRDefault="00D0527B" w:rsidP="004F089E">
            <w:pPr>
              <w:tabs>
                <w:tab w:val="num" w:pos="0"/>
                <w:tab w:val="num" w:pos="180"/>
              </w:tabs>
              <w:ind w:left="-30"/>
              <w:jc w:val="both"/>
              <w:rPr>
                <w:rFonts w:ascii="Times New Roman" w:hAnsi="Times New Roman"/>
                <w:sz w:val="24"/>
                <w:szCs w:val="24"/>
              </w:rPr>
            </w:pPr>
            <w:r w:rsidRPr="00D0527B">
              <w:rPr>
                <w:rFonts w:ascii="Times New Roman" w:hAnsi="Times New Roman"/>
                <w:sz w:val="24"/>
                <w:szCs w:val="24"/>
              </w:rPr>
              <w:t>Арбитры для разрешения спора могут выбираться (назначаться) только из рекомендованного списка арбитров Арбитр</w:t>
            </w:r>
            <w:r w:rsidR="004F089E">
              <w:rPr>
                <w:rFonts w:ascii="Times New Roman" w:hAnsi="Times New Roman"/>
                <w:sz w:val="24"/>
                <w:szCs w:val="24"/>
              </w:rPr>
              <w:t>ажного центра при АНО НИРА ТЭК.</w:t>
            </w:r>
          </w:p>
          <w:p w14:paraId="2D86E4AC" w14:textId="77777777" w:rsidR="004F089E" w:rsidRDefault="00D0527B" w:rsidP="004F089E">
            <w:pPr>
              <w:tabs>
                <w:tab w:val="num" w:pos="0"/>
                <w:tab w:val="num" w:pos="180"/>
              </w:tabs>
              <w:ind w:left="-30"/>
              <w:jc w:val="both"/>
              <w:rPr>
                <w:rFonts w:ascii="Times New Roman" w:hAnsi="Times New Roman"/>
                <w:sz w:val="24"/>
                <w:szCs w:val="24"/>
              </w:rPr>
            </w:pPr>
            <w:r w:rsidRPr="00D0527B">
              <w:rPr>
                <w:rFonts w:ascii="Times New Roman" w:hAnsi="Times New Roman"/>
                <w:sz w:val="24"/>
                <w:szCs w:val="24"/>
              </w:rPr>
              <w:t>В случае рассмотрения заявления об отводе или прекращении полномочий арбитра Президиумом Арбитражного центра при АНО НИРА ТЭК и отказа в его удовлетворении рассмотрение данного вопроса гос</w:t>
            </w:r>
            <w:r w:rsidR="004F089E">
              <w:rPr>
                <w:rFonts w:ascii="Times New Roman" w:hAnsi="Times New Roman"/>
                <w:sz w:val="24"/>
                <w:szCs w:val="24"/>
              </w:rPr>
              <w:t>ударственным судом исключается.</w:t>
            </w:r>
          </w:p>
          <w:p w14:paraId="2AFF5F1F" w14:textId="77777777" w:rsidR="00D0527B" w:rsidRPr="00D0527B" w:rsidRDefault="00D0527B" w:rsidP="004F089E">
            <w:pPr>
              <w:tabs>
                <w:tab w:val="num" w:pos="0"/>
                <w:tab w:val="num" w:pos="180"/>
              </w:tabs>
              <w:ind w:left="-30"/>
              <w:jc w:val="both"/>
              <w:rPr>
                <w:rFonts w:ascii="Times New Roman" w:hAnsi="Times New Roman"/>
                <w:sz w:val="24"/>
                <w:szCs w:val="24"/>
              </w:rPr>
            </w:pPr>
            <w:r w:rsidRPr="00D0527B">
              <w:rPr>
                <w:rFonts w:ascii="Times New Roman" w:hAnsi="Times New Roman"/>
                <w:sz w:val="24"/>
                <w:szCs w:val="24"/>
              </w:rPr>
              <w:t>Вынесенное третейским судом постановление о наличии у него компетенции в качестве вопроса предварительного характера не подлежит обжалованию в государственном суде.</w:t>
            </w:r>
          </w:p>
          <w:p w14:paraId="21F0EA6D" w14:textId="77777777" w:rsidR="004F089E" w:rsidRDefault="00D0527B" w:rsidP="004F089E">
            <w:pPr>
              <w:tabs>
                <w:tab w:val="num" w:pos="0"/>
                <w:tab w:val="num" w:pos="180"/>
              </w:tabs>
              <w:ind w:left="-30"/>
              <w:jc w:val="both"/>
              <w:rPr>
                <w:rFonts w:ascii="Times New Roman" w:hAnsi="Times New Roman"/>
                <w:sz w:val="24"/>
                <w:szCs w:val="24"/>
              </w:rPr>
            </w:pPr>
            <w:r w:rsidRPr="00D0527B">
              <w:rPr>
                <w:rFonts w:ascii="Times New Roman" w:hAnsi="Times New Roman"/>
                <w:sz w:val="24"/>
                <w:szCs w:val="24"/>
              </w:rPr>
              <w:t xml:space="preserve">Арбитражное </w:t>
            </w:r>
            <w:r w:rsidR="004F089E">
              <w:rPr>
                <w:rFonts w:ascii="Times New Roman" w:hAnsi="Times New Roman"/>
                <w:sz w:val="24"/>
                <w:szCs w:val="24"/>
              </w:rPr>
              <w:t>решение является окончательным.</w:t>
            </w:r>
          </w:p>
          <w:p w14:paraId="325E19FC" w14:textId="77777777" w:rsidR="004F089E" w:rsidRDefault="00D0527B" w:rsidP="004F089E">
            <w:pPr>
              <w:tabs>
                <w:tab w:val="num" w:pos="0"/>
                <w:tab w:val="num" w:pos="180"/>
              </w:tabs>
              <w:ind w:left="-30"/>
              <w:jc w:val="both"/>
              <w:rPr>
                <w:rFonts w:ascii="Times New Roman" w:hAnsi="Times New Roman"/>
                <w:sz w:val="24"/>
                <w:szCs w:val="24"/>
              </w:rPr>
            </w:pPr>
            <w:r w:rsidRPr="00D0527B">
              <w:rPr>
                <w:rFonts w:ascii="Times New Roman" w:hAnsi="Times New Roman"/>
                <w:sz w:val="24"/>
                <w:szCs w:val="24"/>
              </w:rPr>
              <w:t>Заявление о выдаче исполнительного листа на принудительное исполнение решения третейского суда по выбору стороны арбитража, в пользу которой принято решение третейского суда, может быть подано в компетентный суд по адресу должника, по месту нахождения имущества должника, если адрес должника неизвестен, а также в компетентный суд, на территории которого принято решение третейского суда, либо в компетентный суд по адресу стороны арбитража, в пользу которой пр</w:t>
            </w:r>
            <w:r w:rsidR="004F089E">
              <w:rPr>
                <w:rFonts w:ascii="Times New Roman" w:hAnsi="Times New Roman"/>
                <w:sz w:val="24"/>
                <w:szCs w:val="24"/>
              </w:rPr>
              <w:t>инято решение третейского суда.</w:t>
            </w:r>
          </w:p>
          <w:p w14:paraId="5F17AFD6" w14:textId="77777777" w:rsidR="00546890" w:rsidRDefault="00D0527B" w:rsidP="004F089E">
            <w:pPr>
              <w:tabs>
                <w:tab w:val="num" w:pos="0"/>
                <w:tab w:val="num" w:pos="180"/>
              </w:tabs>
              <w:ind w:left="-30"/>
              <w:jc w:val="both"/>
              <w:rPr>
                <w:rFonts w:ascii="Times New Roman" w:hAnsi="Times New Roman"/>
                <w:sz w:val="24"/>
                <w:szCs w:val="24"/>
              </w:rPr>
            </w:pPr>
            <w:r w:rsidRPr="00D0527B">
              <w:rPr>
                <w:rFonts w:ascii="Times New Roman" w:hAnsi="Times New Roman"/>
                <w:sz w:val="24"/>
                <w:szCs w:val="24"/>
              </w:rPr>
              <w:t>Местом арбитража будет являться Российская Федерация, место проведения заседаний (устных слушаний): город Санкт-Петербург.</w:t>
            </w:r>
          </w:p>
          <w:p w14:paraId="2AC19609" w14:textId="77777777" w:rsidR="00BB7BF8" w:rsidRDefault="00BB7BF8" w:rsidP="003039DF">
            <w:pPr>
              <w:tabs>
                <w:tab w:val="num" w:pos="0"/>
              </w:tabs>
              <w:ind w:left="180"/>
              <w:jc w:val="both"/>
              <w:rPr>
                <w:rFonts w:ascii="Times New Roman" w:hAnsi="Times New Roman"/>
                <w:sz w:val="24"/>
                <w:szCs w:val="24"/>
              </w:rPr>
            </w:pPr>
          </w:p>
          <w:p w14:paraId="5FA5A352" w14:textId="77777777" w:rsidR="003039DF" w:rsidRPr="003039DF" w:rsidRDefault="003039DF" w:rsidP="004F089E">
            <w:pPr>
              <w:pStyle w:val="ab"/>
              <w:numPr>
                <w:ilvl w:val="0"/>
                <w:numId w:val="40"/>
              </w:numPr>
              <w:tabs>
                <w:tab w:val="clear" w:pos="720"/>
                <w:tab w:val="num" w:pos="0"/>
              </w:tabs>
              <w:ind w:left="-30" w:firstLine="0"/>
              <w:jc w:val="both"/>
              <w:rPr>
                <w:rFonts w:ascii="Times New Roman" w:hAnsi="Times New Roman"/>
                <w:b/>
                <w:sz w:val="24"/>
                <w:szCs w:val="24"/>
              </w:rPr>
            </w:pPr>
            <w:r w:rsidRPr="003039DF">
              <w:rPr>
                <w:rFonts w:ascii="Times New Roman" w:hAnsi="Times New Roman"/>
                <w:b/>
                <w:sz w:val="24"/>
                <w:szCs w:val="24"/>
              </w:rPr>
              <w:t>Антикоррупционная оговорка</w:t>
            </w:r>
          </w:p>
          <w:p w14:paraId="707768A3" w14:textId="77777777" w:rsidR="003039DF" w:rsidRPr="00311DE5" w:rsidRDefault="003039DF" w:rsidP="004F089E">
            <w:pPr>
              <w:numPr>
                <w:ilvl w:val="1"/>
                <w:numId w:val="40"/>
              </w:numPr>
              <w:tabs>
                <w:tab w:val="clear" w:pos="900"/>
                <w:tab w:val="num" w:pos="0"/>
              </w:tabs>
              <w:ind w:left="-30" w:firstLine="0"/>
              <w:jc w:val="both"/>
              <w:rPr>
                <w:rFonts w:ascii="Times New Roman" w:hAnsi="Times New Roman"/>
                <w:sz w:val="24"/>
                <w:szCs w:val="24"/>
              </w:rPr>
            </w:pPr>
            <w:r w:rsidRPr="00311DE5">
              <w:rPr>
                <w:rFonts w:ascii="Times New Roman" w:hAnsi="Times New Roman"/>
                <w:sz w:val="24"/>
                <w:szCs w:val="24"/>
              </w:rPr>
              <w:t>Стороны заверяют друг друга во взаимном соблюдении следующих Антикоррупционных условий и оговорок:</w:t>
            </w:r>
          </w:p>
          <w:p w14:paraId="2FF62BFA" w14:textId="77777777" w:rsidR="003039DF" w:rsidRPr="00311DE5" w:rsidRDefault="003039DF" w:rsidP="004F089E">
            <w:pPr>
              <w:pStyle w:val="ab"/>
              <w:numPr>
                <w:ilvl w:val="1"/>
                <w:numId w:val="40"/>
              </w:numPr>
              <w:tabs>
                <w:tab w:val="clear" w:pos="900"/>
                <w:tab w:val="num" w:pos="0"/>
              </w:tabs>
              <w:ind w:left="-30" w:firstLine="30"/>
              <w:jc w:val="both"/>
              <w:rPr>
                <w:rFonts w:ascii="Times New Roman" w:hAnsi="Times New Roman"/>
                <w:sz w:val="24"/>
                <w:szCs w:val="24"/>
              </w:rPr>
            </w:pPr>
            <w:r w:rsidRPr="00311DE5">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201EBEB" w14:textId="77777777" w:rsidR="003039DF" w:rsidRPr="00311DE5" w:rsidRDefault="003039DF" w:rsidP="004F089E">
            <w:pPr>
              <w:numPr>
                <w:ilvl w:val="1"/>
                <w:numId w:val="40"/>
              </w:numPr>
              <w:tabs>
                <w:tab w:val="clear" w:pos="900"/>
                <w:tab w:val="num" w:pos="0"/>
              </w:tabs>
              <w:ind w:left="-30" w:firstLine="30"/>
              <w:jc w:val="both"/>
              <w:rPr>
                <w:rFonts w:ascii="Times New Roman" w:hAnsi="Times New Roman"/>
                <w:sz w:val="24"/>
                <w:szCs w:val="24"/>
              </w:rPr>
            </w:pPr>
            <w:r w:rsidRPr="00311DE5">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действия, нарушающие требования о противодействии легализации (отмыванию) доходов, полученных преступным путем.</w:t>
            </w:r>
          </w:p>
          <w:p w14:paraId="6EC43E88" w14:textId="77777777" w:rsidR="003039DF" w:rsidRPr="00311DE5" w:rsidRDefault="003039DF" w:rsidP="004F089E">
            <w:pPr>
              <w:numPr>
                <w:ilvl w:val="1"/>
                <w:numId w:val="40"/>
              </w:numPr>
              <w:tabs>
                <w:tab w:val="clear" w:pos="900"/>
                <w:tab w:val="num" w:pos="0"/>
              </w:tabs>
              <w:ind w:left="-30" w:firstLine="30"/>
              <w:jc w:val="both"/>
              <w:rPr>
                <w:rFonts w:ascii="Times New Roman" w:hAnsi="Times New Roman"/>
                <w:sz w:val="24"/>
                <w:szCs w:val="24"/>
              </w:rPr>
            </w:pPr>
            <w:r w:rsidRPr="00311DE5">
              <w:rPr>
                <w:rFonts w:ascii="Times New Roman" w:hAnsi="Times New Roman"/>
                <w:sz w:val="24"/>
                <w:szCs w:val="24"/>
              </w:rPr>
              <w:t>Каждая из Сторон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(оказания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799FCF07" w14:textId="77777777" w:rsidR="003039DF" w:rsidRPr="00311DE5" w:rsidRDefault="003039DF" w:rsidP="004F089E">
            <w:pPr>
              <w:numPr>
                <w:ilvl w:val="1"/>
                <w:numId w:val="40"/>
              </w:numPr>
              <w:tabs>
                <w:tab w:val="clear" w:pos="900"/>
                <w:tab w:val="num" w:pos="0"/>
              </w:tabs>
              <w:ind w:left="-30" w:firstLine="30"/>
              <w:jc w:val="both"/>
              <w:rPr>
                <w:rFonts w:ascii="Times New Roman" w:hAnsi="Times New Roman"/>
                <w:sz w:val="24"/>
                <w:szCs w:val="24"/>
              </w:rPr>
            </w:pPr>
            <w:r w:rsidRPr="00311DE5">
              <w:rPr>
                <w:rFonts w:ascii="Times New Roman" w:hAnsi="Times New Roman"/>
                <w:sz w:val="24"/>
                <w:szCs w:val="24"/>
              </w:rPr>
              <w:t>Под действиями работника, осуществляемыми в пользу стимулирующей его Стороны, понимаются:</w:t>
            </w:r>
          </w:p>
          <w:p w14:paraId="02D647D7" w14:textId="77777777" w:rsidR="003039DF" w:rsidRPr="00311DE5" w:rsidRDefault="003039DF" w:rsidP="004F089E">
            <w:pPr>
              <w:tabs>
                <w:tab w:val="num" w:pos="0"/>
              </w:tabs>
              <w:ind w:left="-30" w:firstLine="709"/>
              <w:jc w:val="both"/>
              <w:rPr>
                <w:rFonts w:ascii="Times New Roman" w:hAnsi="Times New Roman"/>
                <w:sz w:val="24"/>
                <w:szCs w:val="24"/>
              </w:rPr>
            </w:pPr>
            <w:r>
              <w:rPr>
                <w:rFonts w:ascii="Times New Roman" w:hAnsi="Times New Roman"/>
                <w:sz w:val="24"/>
                <w:szCs w:val="24"/>
              </w:rPr>
              <w:t xml:space="preserve">- </w:t>
            </w:r>
            <w:r w:rsidRPr="00311DE5">
              <w:rPr>
                <w:rFonts w:ascii="Times New Roman" w:hAnsi="Times New Roman"/>
                <w:sz w:val="24"/>
                <w:szCs w:val="24"/>
              </w:rPr>
              <w:t>предоставление неоправданных преимуществ по сравнению с другими контрагентами;</w:t>
            </w:r>
          </w:p>
          <w:p w14:paraId="718EC62A" w14:textId="77777777" w:rsidR="003039DF" w:rsidRPr="00311DE5" w:rsidRDefault="003039DF" w:rsidP="004F089E">
            <w:pPr>
              <w:tabs>
                <w:tab w:val="num" w:pos="0"/>
              </w:tabs>
              <w:ind w:left="-30" w:firstLine="709"/>
              <w:jc w:val="both"/>
              <w:rPr>
                <w:rFonts w:ascii="Times New Roman" w:hAnsi="Times New Roman"/>
                <w:sz w:val="24"/>
                <w:szCs w:val="24"/>
              </w:rPr>
            </w:pPr>
            <w:r>
              <w:rPr>
                <w:rFonts w:ascii="Times New Roman" w:hAnsi="Times New Roman"/>
                <w:sz w:val="24"/>
                <w:szCs w:val="24"/>
              </w:rPr>
              <w:t xml:space="preserve">- </w:t>
            </w:r>
            <w:r w:rsidRPr="00311DE5">
              <w:rPr>
                <w:rFonts w:ascii="Times New Roman" w:hAnsi="Times New Roman"/>
                <w:sz w:val="24"/>
                <w:szCs w:val="24"/>
              </w:rPr>
              <w:t>предоставление каких-либо гарантий;</w:t>
            </w:r>
          </w:p>
          <w:p w14:paraId="0D5528E8" w14:textId="77777777" w:rsidR="003039DF" w:rsidRPr="00311DE5" w:rsidRDefault="003039DF" w:rsidP="004F089E">
            <w:pPr>
              <w:tabs>
                <w:tab w:val="num" w:pos="0"/>
              </w:tabs>
              <w:ind w:left="-30" w:firstLine="709"/>
              <w:jc w:val="both"/>
              <w:rPr>
                <w:rFonts w:ascii="Times New Roman" w:hAnsi="Times New Roman"/>
                <w:sz w:val="24"/>
                <w:szCs w:val="24"/>
              </w:rPr>
            </w:pPr>
            <w:r>
              <w:rPr>
                <w:rFonts w:ascii="Times New Roman" w:hAnsi="Times New Roman"/>
                <w:sz w:val="24"/>
                <w:szCs w:val="24"/>
              </w:rPr>
              <w:t xml:space="preserve">- </w:t>
            </w:r>
            <w:r w:rsidRPr="00311DE5">
              <w:rPr>
                <w:rFonts w:ascii="Times New Roman" w:hAnsi="Times New Roman"/>
                <w:sz w:val="24"/>
                <w:szCs w:val="24"/>
              </w:rPr>
              <w:t>ускорение существующих процедур;</w:t>
            </w:r>
          </w:p>
          <w:p w14:paraId="170F0933" w14:textId="77777777" w:rsidR="003039DF" w:rsidRPr="00311DE5" w:rsidRDefault="003039DF" w:rsidP="004F089E">
            <w:pPr>
              <w:tabs>
                <w:tab w:val="num" w:pos="0"/>
              </w:tabs>
              <w:ind w:left="-30" w:firstLine="709"/>
              <w:jc w:val="both"/>
              <w:rPr>
                <w:rFonts w:ascii="Times New Roman" w:hAnsi="Times New Roman"/>
                <w:sz w:val="24"/>
                <w:szCs w:val="24"/>
              </w:rPr>
            </w:pPr>
            <w:r>
              <w:rPr>
                <w:rFonts w:ascii="Times New Roman" w:hAnsi="Times New Roman"/>
                <w:sz w:val="24"/>
                <w:szCs w:val="24"/>
              </w:rPr>
              <w:t xml:space="preserve">- </w:t>
            </w:r>
            <w:r w:rsidRPr="00311DE5">
              <w:rPr>
                <w:rFonts w:ascii="Times New Roman" w:hAnsi="Times New Roman"/>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36E0B6DB" w14:textId="77777777" w:rsidR="003039DF" w:rsidRPr="00311DE5" w:rsidRDefault="003039DF" w:rsidP="003039DF">
            <w:pPr>
              <w:numPr>
                <w:ilvl w:val="1"/>
                <w:numId w:val="40"/>
              </w:numPr>
              <w:tabs>
                <w:tab w:val="clear" w:pos="900"/>
                <w:tab w:val="num" w:pos="-30"/>
                <w:tab w:val="num" w:pos="0"/>
              </w:tabs>
              <w:ind w:left="-30" w:firstLine="0"/>
              <w:jc w:val="both"/>
              <w:rPr>
                <w:rFonts w:ascii="Times New Roman" w:hAnsi="Times New Roman"/>
                <w:sz w:val="24"/>
                <w:szCs w:val="24"/>
              </w:rPr>
            </w:pPr>
            <w:r w:rsidRPr="00311DE5">
              <w:rPr>
                <w:rFonts w:ascii="Times New Roman" w:hAnsi="Times New Roman"/>
                <w:sz w:val="24"/>
                <w:szCs w:val="24"/>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14:paraId="65D3B46A" w14:textId="77777777" w:rsidR="003039DF" w:rsidRPr="00311DE5" w:rsidRDefault="003039DF" w:rsidP="003039DF">
            <w:pPr>
              <w:numPr>
                <w:ilvl w:val="1"/>
                <w:numId w:val="40"/>
              </w:numPr>
              <w:tabs>
                <w:tab w:val="clear" w:pos="900"/>
                <w:tab w:val="num" w:pos="-30"/>
                <w:tab w:val="num" w:pos="0"/>
              </w:tabs>
              <w:ind w:left="-30" w:firstLine="0"/>
              <w:jc w:val="both"/>
              <w:rPr>
                <w:rFonts w:ascii="Times New Roman" w:hAnsi="Times New Roman"/>
                <w:sz w:val="24"/>
                <w:szCs w:val="24"/>
              </w:rPr>
            </w:pPr>
            <w:r w:rsidRPr="00311DE5">
              <w:rPr>
                <w:rFonts w:ascii="Times New Roman" w:hAnsi="Times New Roman"/>
                <w:sz w:val="24"/>
                <w:szCs w:val="24"/>
              </w:rPr>
              <w:lastRenderedPageBreak/>
              <w:t>Стороны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05BD43F1" w14:textId="77777777" w:rsidR="003039DF" w:rsidRPr="00311DE5" w:rsidRDefault="003039DF" w:rsidP="003039DF">
            <w:pPr>
              <w:numPr>
                <w:ilvl w:val="1"/>
                <w:numId w:val="40"/>
              </w:numPr>
              <w:tabs>
                <w:tab w:val="clear" w:pos="900"/>
                <w:tab w:val="num" w:pos="-30"/>
                <w:tab w:val="num" w:pos="0"/>
              </w:tabs>
              <w:ind w:left="-30" w:firstLine="0"/>
              <w:jc w:val="both"/>
              <w:rPr>
                <w:rFonts w:ascii="Times New Roman" w:hAnsi="Times New Roman"/>
                <w:sz w:val="24"/>
                <w:szCs w:val="24"/>
              </w:rPr>
            </w:pPr>
            <w:r w:rsidRPr="00311DE5">
              <w:rPr>
                <w:rFonts w:ascii="Times New Roman" w:hAnsi="Times New Roman"/>
                <w:sz w:val="24"/>
                <w:szCs w:val="24"/>
              </w:rPr>
              <w:t>Стороны признают, что их возможные неправомерные действия и нарушение настоящих антикоррупционных условий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Договора.</w:t>
            </w:r>
          </w:p>
          <w:p w14:paraId="48E42A93" w14:textId="77777777" w:rsidR="003039DF" w:rsidRPr="00311DE5" w:rsidRDefault="003039DF" w:rsidP="003039DF">
            <w:pPr>
              <w:numPr>
                <w:ilvl w:val="1"/>
                <w:numId w:val="40"/>
              </w:numPr>
              <w:tabs>
                <w:tab w:val="clear" w:pos="900"/>
                <w:tab w:val="num" w:pos="-30"/>
                <w:tab w:val="num" w:pos="0"/>
              </w:tabs>
              <w:ind w:left="-30" w:firstLine="0"/>
              <w:jc w:val="both"/>
              <w:rPr>
                <w:rFonts w:ascii="Times New Roman" w:hAnsi="Times New Roman"/>
                <w:sz w:val="24"/>
                <w:szCs w:val="24"/>
              </w:rPr>
            </w:pPr>
            <w:r w:rsidRPr="00311DE5">
              <w:rPr>
                <w:rFonts w:ascii="Times New Roman" w:hAnsi="Times New Roman"/>
                <w:sz w:val="24"/>
                <w:szCs w:val="24"/>
              </w:rPr>
              <w:t>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а также применение эффективных мер по устранению практических затруднений и предотвращению возможных конфликтных ситуаций, включая конфликт интересов.</w:t>
            </w:r>
          </w:p>
          <w:p w14:paraId="744221D1" w14:textId="77777777" w:rsidR="003039DF" w:rsidRPr="00311DE5" w:rsidRDefault="003039DF" w:rsidP="003039DF">
            <w:pPr>
              <w:numPr>
                <w:ilvl w:val="1"/>
                <w:numId w:val="40"/>
              </w:numPr>
              <w:tabs>
                <w:tab w:val="clear" w:pos="900"/>
                <w:tab w:val="num" w:pos="-30"/>
                <w:tab w:val="num" w:pos="0"/>
              </w:tabs>
              <w:ind w:left="-30" w:firstLine="0"/>
              <w:jc w:val="both"/>
              <w:rPr>
                <w:rFonts w:ascii="Times New Roman" w:hAnsi="Times New Roman"/>
                <w:sz w:val="24"/>
                <w:szCs w:val="24"/>
              </w:rPr>
            </w:pPr>
            <w:r w:rsidRPr="00311DE5">
              <w:rPr>
                <w:rFonts w:ascii="Times New Roman" w:hAnsi="Times New Roman"/>
                <w:sz w:val="24"/>
                <w:szCs w:val="24"/>
              </w:rPr>
              <w:t>Стороны гарантируют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81835A7" w14:textId="77777777" w:rsidR="003039DF" w:rsidRPr="00311DE5" w:rsidRDefault="003039DF" w:rsidP="003039DF">
            <w:pPr>
              <w:numPr>
                <w:ilvl w:val="1"/>
                <w:numId w:val="40"/>
              </w:numPr>
              <w:tabs>
                <w:tab w:val="clear" w:pos="900"/>
                <w:tab w:val="num" w:pos="-30"/>
                <w:tab w:val="num" w:pos="0"/>
              </w:tabs>
              <w:ind w:left="-30" w:firstLine="0"/>
              <w:jc w:val="both"/>
              <w:rPr>
                <w:rFonts w:ascii="Times New Roman" w:hAnsi="Times New Roman"/>
                <w:sz w:val="24"/>
                <w:szCs w:val="24"/>
              </w:rPr>
            </w:pPr>
            <w:r w:rsidRPr="00311DE5">
              <w:rPr>
                <w:rFonts w:ascii="Times New Roman" w:hAnsi="Times New Roman"/>
                <w:sz w:val="24"/>
                <w:szCs w:val="24"/>
              </w:rPr>
              <w:t>Стороны обязуются включать аналогичные условия в договоры, заключаемые ими с третьими лицами в целях исполнения своих обязательств по Договору, и содействовать друг другу в получении необходимой информации по ним.</w:t>
            </w:r>
          </w:p>
          <w:p w14:paraId="43CF22B5" w14:textId="77777777" w:rsidR="003039DF" w:rsidRPr="00311DE5" w:rsidRDefault="003039DF" w:rsidP="003039DF">
            <w:pPr>
              <w:numPr>
                <w:ilvl w:val="1"/>
                <w:numId w:val="40"/>
              </w:numPr>
              <w:tabs>
                <w:tab w:val="clear" w:pos="900"/>
                <w:tab w:val="num" w:pos="-30"/>
                <w:tab w:val="num" w:pos="0"/>
              </w:tabs>
              <w:ind w:left="-30" w:firstLine="0"/>
              <w:jc w:val="both"/>
              <w:rPr>
                <w:rFonts w:ascii="Times New Roman" w:hAnsi="Times New Roman"/>
                <w:sz w:val="24"/>
                <w:szCs w:val="24"/>
              </w:rPr>
            </w:pPr>
            <w:r w:rsidRPr="00311DE5">
              <w:rPr>
                <w:rFonts w:ascii="Times New Roman" w:hAnsi="Times New Roman"/>
                <w:sz w:val="24"/>
                <w:szCs w:val="24"/>
              </w:rPr>
              <w:t>В целях организации рабочего взаимодействия по исполнению указанных выше антикоррупционных условий Стороны определили своими представителями:</w:t>
            </w:r>
          </w:p>
          <w:p w14:paraId="7C7347D3" w14:textId="4477DB38" w:rsidR="003039DF" w:rsidRPr="003039DF" w:rsidRDefault="003039DF" w:rsidP="004F089E">
            <w:pPr>
              <w:pStyle w:val="affff3"/>
              <w:keepLines w:val="0"/>
              <w:widowControl w:val="0"/>
              <w:tabs>
                <w:tab w:val="clear" w:pos="1276"/>
                <w:tab w:val="num" w:pos="-30"/>
                <w:tab w:val="num" w:pos="0"/>
                <w:tab w:val="num" w:pos="1836"/>
              </w:tabs>
              <w:spacing w:before="0" w:after="0" w:line="240" w:lineRule="auto"/>
              <w:ind w:left="-30" w:firstLine="709"/>
              <w:rPr>
                <w:rFonts w:ascii="Times New Roman" w:hAnsi="Times New Roman"/>
              </w:rPr>
            </w:pPr>
            <w:r w:rsidRPr="003039DF">
              <w:rPr>
                <w:rFonts w:ascii="Times New Roman" w:hAnsi="Times New Roman"/>
              </w:rPr>
              <w:t xml:space="preserve">- от </w:t>
            </w:r>
            <w:r w:rsidR="00A871F5" w:rsidRPr="00A871F5">
              <w:rPr>
                <w:rFonts w:ascii="Times New Roman" w:hAnsi="Times New Roman"/>
              </w:rPr>
              <w:t>Сублицензиат</w:t>
            </w:r>
            <w:r w:rsidR="00A871F5">
              <w:rPr>
                <w:rFonts w:ascii="Times New Roman" w:hAnsi="Times New Roman"/>
              </w:rPr>
              <w:t>а –</w:t>
            </w:r>
            <w:r w:rsidRPr="003039DF">
              <w:rPr>
                <w:rFonts w:ascii="Times New Roman" w:hAnsi="Times New Roman"/>
              </w:rPr>
              <w:t xml:space="preserve"> </w:t>
            </w:r>
            <w:r w:rsidR="00063181">
              <w:rPr>
                <w:rFonts w:ascii="Times New Roman" w:hAnsi="Times New Roman"/>
              </w:rPr>
              <w:t>Отдел технической поддержки</w:t>
            </w:r>
            <w:r w:rsidR="004F089E">
              <w:rPr>
                <w:rFonts w:ascii="Times New Roman" w:hAnsi="Times New Roman"/>
              </w:rPr>
              <w:t>,</w:t>
            </w:r>
            <w:r w:rsidRPr="003039DF">
              <w:rPr>
                <w:rFonts w:ascii="Times New Roman" w:hAnsi="Times New Roman"/>
              </w:rPr>
              <w:t xml:space="preserve"> </w:t>
            </w:r>
          </w:p>
          <w:p w14:paraId="6D977431" w14:textId="249DB048" w:rsidR="003039DF" w:rsidRPr="003039DF" w:rsidRDefault="003039DF" w:rsidP="004F089E">
            <w:pPr>
              <w:pStyle w:val="affff3"/>
              <w:keepLines w:val="0"/>
              <w:widowControl w:val="0"/>
              <w:tabs>
                <w:tab w:val="clear" w:pos="1276"/>
                <w:tab w:val="num" w:pos="-30"/>
                <w:tab w:val="num" w:pos="0"/>
              </w:tabs>
              <w:spacing w:before="0" w:after="0" w:line="240" w:lineRule="auto"/>
              <w:ind w:left="-30" w:firstLine="709"/>
              <w:rPr>
                <w:rFonts w:ascii="Times New Roman" w:hAnsi="Times New Roman"/>
                <w:lang w:val="en-US"/>
              </w:rPr>
            </w:pPr>
            <w:r w:rsidRPr="003039DF">
              <w:rPr>
                <w:rFonts w:ascii="Times New Roman" w:hAnsi="Times New Roman"/>
              </w:rPr>
              <w:t xml:space="preserve">  тел</w:t>
            </w:r>
            <w:r w:rsidR="00063181">
              <w:rPr>
                <w:rFonts w:ascii="Times New Roman" w:hAnsi="Times New Roman"/>
                <w:lang w:val="en-US"/>
              </w:rPr>
              <w:t>.: +7 (495</w:t>
            </w:r>
            <w:r w:rsidRPr="003039DF">
              <w:rPr>
                <w:rFonts w:ascii="Times New Roman" w:hAnsi="Times New Roman"/>
                <w:lang w:val="en-US"/>
              </w:rPr>
              <w:t xml:space="preserve">) </w:t>
            </w:r>
            <w:r w:rsidR="00063181" w:rsidRPr="00063181">
              <w:rPr>
                <w:rFonts w:ascii="Times New Roman" w:hAnsi="Times New Roman"/>
                <w:lang w:val="en-US"/>
              </w:rPr>
              <w:t>931</w:t>
            </w:r>
            <w:r w:rsidRPr="003039DF">
              <w:rPr>
                <w:rFonts w:ascii="Times New Roman" w:hAnsi="Times New Roman"/>
                <w:lang w:val="en-US"/>
              </w:rPr>
              <w:t>-9</w:t>
            </w:r>
            <w:r w:rsidR="00063181" w:rsidRPr="00063181">
              <w:rPr>
                <w:rFonts w:ascii="Times New Roman" w:hAnsi="Times New Roman"/>
                <w:lang w:val="en-US"/>
              </w:rPr>
              <w:t>9</w:t>
            </w:r>
            <w:r w:rsidRPr="003039DF">
              <w:rPr>
                <w:rFonts w:ascii="Times New Roman" w:hAnsi="Times New Roman"/>
                <w:lang w:val="en-US"/>
              </w:rPr>
              <w:t>-</w:t>
            </w:r>
            <w:r w:rsidR="00063181" w:rsidRPr="00063181">
              <w:rPr>
                <w:rFonts w:ascii="Times New Roman" w:hAnsi="Times New Roman"/>
                <w:lang w:val="en-US"/>
              </w:rPr>
              <w:t>90</w:t>
            </w:r>
            <w:r w:rsidR="00063181">
              <w:rPr>
                <w:rFonts w:ascii="Times New Roman" w:hAnsi="Times New Roman"/>
                <w:lang w:val="en-US"/>
              </w:rPr>
              <w:t xml:space="preserve"> e-mail: otp</w:t>
            </w:r>
            <w:r w:rsidRPr="003039DF">
              <w:rPr>
                <w:rFonts w:ascii="Times New Roman" w:hAnsi="Times New Roman"/>
                <w:lang w:val="en-US"/>
              </w:rPr>
              <w:t>@</w:t>
            </w:r>
            <w:r w:rsidR="00063181">
              <w:rPr>
                <w:rFonts w:ascii="Times New Roman" w:hAnsi="Times New Roman"/>
                <w:lang w:val="en-US"/>
              </w:rPr>
              <w:t>otptek</w:t>
            </w:r>
            <w:r w:rsidRPr="003039DF">
              <w:rPr>
                <w:rFonts w:ascii="Times New Roman" w:hAnsi="Times New Roman"/>
                <w:lang w:val="en-US"/>
              </w:rPr>
              <w:t>.ru;</w:t>
            </w:r>
          </w:p>
          <w:p w14:paraId="66517675" w14:textId="77777777" w:rsidR="004F089E" w:rsidRDefault="003039DF" w:rsidP="004F089E">
            <w:pPr>
              <w:widowControl w:val="0"/>
              <w:pBdr>
                <w:top w:val="none" w:sz="0" w:space="0" w:color="auto"/>
                <w:left w:val="none" w:sz="0" w:space="0" w:color="auto"/>
                <w:bottom w:val="none" w:sz="0" w:space="0" w:color="auto"/>
                <w:right w:val="none" w:sz="0" w:space="0" w:color="auto"/>
                <w:between w:val="none" w:sz="0" w:space="0" w:color="auto"/>
              </w:pBdr>
              <w:tabs>
                <w:tab w:val="num" w:pos="0"/>
              </w:tabs>
              <w:ind w:left="-30" w:firstLine="709"/>
              <w:rPr>
                <w:rFonts w:ascii="Times New Roman" w:hAnsi="Times New Roman"/>
                <w:sz w:val="24"/>
                <w:szCs w:val="24"/>
              </w:rPr>
            </w:pPr>
            <w:r w:rsidRPr="003039DF">
              <w:rPr>
                <w:rFonts w:ascii="Times New Roman" w:hAnsi="Times New Roman"/>
                <w:sz w:val="24"/>
                <w:szCs w:val="24"/>
              </w:rPr>
              <w:t xml:space="preserve">- от </w:t>
            </w:r>
            <w:r w:rsidR="00A871F5" w:rsidRPr="00A871F5">
              <w:rPr>
                <w:rFonts w:ascii="Times New Roman" w:hAnsi="Times New Roman"/>
                <w:sz w:val="24"/>
                <w:szCs w:val="24"/>
              </w:rPr>
              <w:t>Сублицензиар</w:t>
            </w:r>
            <w:r w:rsidR="00A871F5">
              <w:rPr>
                <w:rFonts w:ascii="Times New Roman" w:hAnsi="Times New Roman"/>
                <w:sz w:val="24"/>
                <w:szCs w:val="24"/>
              </w:rPr>
              <w:t>а –</w:t>
            </w:r>
            <w:r w:rsidR="004F089E">
              <w:rPr>
                <w:rFonts w:ascii="Times New Roman" w:hAnsi="Times New Roman"/>
                <w:sz w:val="24"/>
                <w:szCs w:val="24"/>
              </w:rPr>
              <w:t xml:space="preserve"> </w:t>
            </w:r>
            <w:r w:rsidR="00A871F5">
              <w:rPr>
                <w:rFonts w:ascii="Times New Roman" w:hAnsi="Times New Roman"/>
                <w:sz w:val="24"/>
                <w:szCs w:val="24"/>
              </w:rPr>
              <w:t>(ФИО)_____________</w:t>
            </w:r>
            <w:r w:rsidR="004F089E">
              <w:rPr>
                <w:rFonts w:ascii="Times New Roman" w:hAnsi="Times New Roman"/>
                <w:sz w:val="24"/>
                <w:szCs w:val="24"/>
              </w:rPr>
              <w:t>,</w:t>
            </w:r>
          </w:p>
          <w:p w14:paraId="5E3A4DAE" w14:textId="77777777" w:rsidR="003039DF" w:rsidRPr="004F089E" w:rsidRDefault="003039DF" w:rsidP="004F089E">
            <w:pPr>
              <w:widowControl w:val="0"/>
              <w:pBdr>
                <w:top w:val="none" w:sz="0" w:space="0" w:color="auto"/>
                <w:left w:val="none" w:sz="0" w:space="0" w:color="auto"/>
                <w:bottom w:val="none" w:sz="0" w:space="0" w:color="auto"/>
                <w:right w:val="none" w:sz="0" w:space="0" w:color="auto"/>
                <w:between w:val="none" w:sz="0" w:space="0" w:color="auto"/>
              </w:pBdr>
              <w:tabs>
                <w:tab w:val="num" w:pos="0"/>
              </w:tabs>
              <w:ind w:left="-30" w:firstLine="851"/>
              <w:rPr>
                <w:rFonts w:ascii="Times New Roman" w:hAnsi="Times New Roman"/>
                <w:sz w:val="24"/>
                <w:szCs w:val="24"/>
              </w:rPr>
            </w:pPr>
            <w:r w:rsidRPr="003039DF">
              <w:rPr>
                <w:rFonts w:ascii="Times New Roman" w:hAnsi="Times New Roman"/>
                <w:sz w:val="24"/>
                <w:szCs w:val="24"/>
              </w:rPr>
              <w:t>тел.: +7(___</w:t>
            </w:r>
            <w:proofErr w:type="gramStart"/>
            <w:r w:rsidRPr="003039DF">
              <w:rPr>
                <w:rFonts w:ascii="Times New Roman" w:hAnsi="Times New Roman"/>
                <w:sz w:val="24"/>
                <w:szCs w:val="24"/>
              </w:rPr>
              <w:t>_)_</w:t>
            </w:r>
            <w:proofErr w:type="gramEnd"/>
            <w:r w:rsidRPr="003039DF">
              <w:rPr>
                <w:rFonts w:ascii="Times New Roman" w:hAnsi="Times New Roman"/>
                <w:sz w:val="24"/>
                <w:szCs w:val="24"/>
              </w:rPr>
              <w:t>____________ e-</w:t>
            </w:r>
            <w:proofErr w:type="spellStart"/>
            <w:r w:rsidRPr="003039DF">
              <w:rPr>
                <w:rFonts w:ascii="Times New Roman" w:hAnsi="Times New Roman"/>
                <w:sz w:val="24"/>
                <w:szCs w:val="24"/>
              </w:rPr>
              <w:t>mail</w:t>
            </w:r>
            <w:proofErr w:type="spellEnd"/>
            <w:r w:rsidRPr="003039DF">
              <w:rPr>
                <w:rFonts w:ascii="Times New Roman" w:hAnsi="Times New Roman"/>
                <w:sz w:val="24"/>
                <w:szCs w:val="24"/>
              </w:rPr>
              <w:t>: _________________.</w:t>
            </w:r>
          </w:p>
          <w:p w14:paraId="7DC2EA9E" w14:textId="77777777" w:rsidR="003039DF" w:rsidRDefault="003039DF" w:rsidP="003039DF">
            <w:pPr>
              <w:tabs>
                <w:tab w:val="num" w:pos="0"/>
              </w:tabs>
              <w:ind w:left="180"/>
              <w:jc w:val="both"/>
              <w:rPr>
                <w:rFonts w:ascii="Times New Roman" w:hAnsi="Times New Roman"/>
                <w:sz w:val="24"/>
                <w:szCs w:val="24"/>
              </w:rPr>
            </w:pPr>
          </w:p>
        </w:tc>
      </w:tr>
    </w:tbl>
    <w:p w14:paraId="232D017D" w14:textId="77777777" w:rsidR="00BB7BF8" w:rsidRPr="00311DE5" w:rsidRDefault="008F5DA5" w:rsidP="004F089E">
      <w:pPr>
        <w:pStyle w:val="ab"/>
        <w:numPr>
          <w:ilvl w:val="0"/>
          <w:numId w:val="40"/>
        </w:numPr>
        <w:tabs>
          <w:tab w:val="clear" w:pos="720"/>
          <w:tab w:val="num" w:pos="0"/>
        </w:tabs>
        <w:ind w:left="0" w:firstLine="0"/>
        <w:jc w:val="both"/>
        <w:rPr>
          <w:rFonts w:ascii="Times New Roman" w:hAnsi="Times New Roman"/>
          <w:b/>
          <w:sz w:val="24"/>
          <w:szCs w:val="24"/>
        </w:rPr>
      </w:pPr>
      <w:r w:rsidRPr="00311DE5">
        <w:rPr>
          <w:rFonts w:ascii="Times New Roman" w:hAnsi="Times New Roman"/>
          <w:b/>
          <w:sz w:val="24"/>
          <w:szCs w:val="24"/>
        </w:rPr>
        <w:lastRenderedPageBreak/>
        <w:t>Действие Договора. Иные условия</w:t>
      </w:r>
    </w:p>
    <w:p w14:paraId="39BB15B6" w14:textId="3CD1C3D1" w:rsidR="00BB7BF8" w:rsidRPr="00544B6C" w:rsidRDefault="008F5DA5" w:rsidP="00544B6C">
      <w:pPr>
        <w:numPr>
          <w:ilvl w:val="1"/>
          <w:numId w:val="40"/>
        </w:numPr>
        <w:tabs>
          <w:tab w:val="num" w:pos="0"/>
        </w:tabs>
        <w:ind w:left="0" w:firstLine="0"/>
        <w:jc w:val="both"/>
        <w:rPr>
          <w:rFonts w:ascii="Times New Roman" w:hAnsi="Times New Roman"/>
          <w:sz w:val="24"/>
          <w:szCs w:val="24"/>
        </w:rPr>
      </w:pPr>
      <w:r w:rsidRPr="00544B6C">
        <w:rPr>
          <w:rFonts w:ascii="Times New Roman" w:hAnsi="Times New Roman"/>
          <w:sz w:val="24"/>
          <w:szCs w:val="24"/>
        </w:rPr>
        <w:t xml:space="preserve">Договор вступает в силу с </w:t>
      </w:r>
      <w:r w:rsidR="00611310" w:rsidRPr="00544B6C">
        <w:rPr>
          <w:rFonts w:ascii="Times New Roman" w:hAnsi="Times New Roman"/>
          <w:sz w:val="24"/>
          <w:szCs w:val="24"/>
        </w:rPr>
        <w:t>даты</w:t>
      </w:r>
      <w:r w:rsidRPr="00544B6C">
        <w:rPr>
          <w:rFonts w:ascii="Times New Roman" w:hAnsi="Times New Roman"/>
          <w:sz w:val="24"/>
          <w:szCs w:val="24"/>
        </w:rPr>
        <w:t xml:space="preserve"> его подписания обеими Сторонами и действует до </w:t>
      </w:r>
      <w:r w:rsidR="00FA6EB5" w:rsidRPr="00544B6C">
        <w:rPr>
          <w:rFonts w:ascii="Times New Roman" w:hAnsi="Times New Roman"/>
          <w:sz w:val="24"/>
          <w:szCs w:val="24"/>
        </w:rPr>
        <w:t>____________</w:t>
      </w:r>
      <w:r w:rsidR="00611310" w:rsidRPr="00544B6C">
        <w:rPr>
          <w:rFonts w:ascii="Times New Roman" w:hAnsi="Times New Roman"/>
          <w:sz w:val="24"/>
          <w:szCs w:val="24"/>
        </w:rPr>
        <w:t>, а в части</w:t>
      </w:r>
      <w:r w:rsidR="00544B6C" w:rsidRPr="00544B6C">
        <w:rPr>
          <w:rFonts w:ascii="Times New Roman" w:hAnsi="Times New Roman"/>
          <w:sz w:val="24"/>
          <w:szCs w:val="24"/>
        </w:rPr>
        <w:t xml:space="preserve"> неисполненных обязательств – до полного их исполнения.</w:t>
      </w:r>
      <w:r w:rsidR="00611310" w:rsidRPr="00544B6C">
        <w:rPr>
          <w:rFonts w:ascii="Times New Roman" w:hAnsi="Times New Roman"/>
          <w:sz w:val="24"/>
          <w:szCs w:val="24"/>
        </w:rPr>
        <w:t xml:space="preserve"> </w:t>
      </w:r>
      <w:r w:rsidRPr="00544B6C">
        <w:rPr>
          <w:rFonts w:ascii="Times New Roman" w:hAnsi="Times New Roman"/>
          <w:bCs/>
          <w:sz w:val="24"/>
          <w:szCs w:val="24"/>
        </w:rPr>
        <w:t>Договор составлен в</w:t>
      </w:r>
      <w:r w:rsidR="00FF717E" w:rsidRPr="00544B6C">
        <w:rPr>
          <w:rFonts w:ascii="Times New Roman" w:hAnsi="Times New Roman"/>
          <w:bCs/>
          <w:sz w:val="24"/>
          <w:szCs w:val="24"/>
        </w:rPr>
        <w:t xml:space="preserve"> 2 (</w:t>
      </w:r>
      <w:r w:rsidRPr="00544B6C">
        <w:rPr>
          <w:rFonts w:ascii="Times New Roman" w:hAnsi="Times New Roman"/>
          <w:bCs/>
          <w:sz w:val="24"/>
          <w:szCs w:val="24"/>
        </w:rPr>
        <w:t>двух</w:t>
      </w:r>
      <w:r w:rsidR="00FF717E" w:rsidRPr="00544B6C">
        <w:rPr>
          <w:rFonts w:ascii="Times New Roman" w:hAnsi="Times New Roman"/>
          <w:bCs/>
          <w:sz w:val="24"/>
          <w:szCs w:val="24"/>
        </w:rPr>
        <w:t>)</w:t>
      </w:r>
      <w:r w:rsidRPr="00544B6C">
        <w:rPr>
          <w:rFonts w:ascii="Times New Roman" w:hAnsi="Times New Roman"/>
          <w:bCs/>
          <w:sz w:val="24"/>
          <w:szCs w:val="24"/>
        </w:rPr>
        <w:t xml:space="preserve"> экземплярах, имеющих одинаковую юридическую силу, по одному экземпляру для каждой из Сторон.</w:t>
      </w:r>
    </w:p>
    <w:p w14:paraId="593CBC89" w14:textId="5651FA86" w:rsidR="00BB7BF8" w:rsidRDefault="008F5DA5" w:rsidP="003039DF">
      <w:pPr>
        <w:numPr>
          <w:ilvl w:val="1"/>
          <w:numId w:val="40"/>
        </w:numPr>
        <w:tabs>
          <w:tab w:val="num" w:pos="0"/>
        </w:tabs>
        <w:ind w:left="0" w:firstLine="0"/>
        <w:jc w:val="both"/>
        <w:rPr>
          <w:rFonts w:ascii="Times New Roman" w:hAnsi="Times New Roman"/>
          <w:sz w:val="24"/>
          <w:szCs w:val="24"/>
        </w:rPr>
      </w:pPr>
      <w:r>
        <w:rPr>
          <w:rFonts w:ascii="Times New Roman" w:hAnsi="Times New Roman"/>
          <w:sz w:val="24"/>
          <w:szCs w:val="24"/>
        </w:rPr>
        <w:t xml:space="preserve">Все изменения и дополнения к Договору имеют силу только если они совершены в письменной </w:t>
      </w:r>
      <w:r w:rsidRPr="00737474">
        <w:rPr>
          <w:rFonts w:ascii="Times New Roman" w:hAnsi="Times New Roman"/>
          <w:sz w:val="24"/>
          <w:szCs w:val="24"/>
        </w:rPr>
        <w:t>форме и подписаны надлежаще уполномоченными представителями Сторон</w:t>
      </w:r>
      <w:r w:rsidR="00FF717E" w:rsidRPr="00737474">
        <w:rPr>
          <w:rFonts w:ascii="Times New Roman" w:hAnsi="Times New Roman"/>
          <w:sz w:val="24"/>
          <w:szCs w:val="24"/>
        </w:rPr>
        <w:t xml:space="preserve"> за исключением пункта </w:t>
      </w:r>
      <w:r w:rsidR="009953B7">
        <w:rPr>
          <w:rFonts w:ascii="Times New Roman" w:hAnsi="Times New Roman"/>
          <w:sz w:val="24"/>
          <w:szCs w:val="24"/>
        </w:rPr>
        <w:t xml:space="preserve">9.4 </w:t>
      </w:r>
      <w:r w:rsidR="00EB0A86">
        <w:rPr>
          <w:rFonts w:ascii="Times New Roman" w:hAnsi="Times New Roman"/>
          <w:sz w:val="24"/>
          <w:szCs w:val="24"/>
        </w:rPr>
        <w:t>Договора</w:t>
      </w:r>
      <w:r>
        <w:rPr>
          <w:rFonts w:ascii="Times New Roman" w:hAnsi="Times New Roman"/>
          <w:sz w:val="24"/>
          <w:szCs w:val="24"/>
        </w:rPr>
        <w:t>.</w:t>
      </w:r>
    </w:p>
    <w:p w14:paraId="0A19B04F" w14:textId="77777777" w:rsidR="00BB7BF8" w:rsidRDefault="008F5DA5" w:rsidP="003039DF">
      <w:pPr>
        <w:numPr>
          <w:ilvl w:val="1"/>
          <w:numId w:val="40"/>
        </w:numPr>
        <w:tabs>
          <w:tab w:val="num" w:pos="0"/>
        </w:tabs>
        <w:ind w:left="0" w:firstLine="0"/>
        <w:jc w:val="both"/>
        <w:rPr>
          <w:rFonts w:ascii="Times New Roman" w:hAnsi="Times New Roman"/>
          <w:sz w:val="24"/>
          <w:szCs w:val="24"/>
        </w:rPr>
      </w:pPr>
      <w:r>
        <w:rPr>
          <w:rFonts w:ascii="Times New Roman" w:hAnsi="Times New Roman"/>
          <w:sz w:val="24"/>
          <w:szCs w:val="24"/>
        </w:rPr>
        <w:t>Под рабочими днями в целях исполнения Сторонами обязательств по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14:paraId="168D86B1" w14:textId="77777777" w:rsidR="00BB7BF8" w:rsidRDefault="00FF717E" w:rsidP="003039DF">
      <w:pPr>
        <w:numPr>
          <w:ilvl w:val="1"/>
          <w:numId w:val="40"/>
        </w:numPr>
        <w:tabs>
          <w:tab w:val="num" w:pos="0"/>
        </w:tabs>
        <w:ind w:left="0" w:firstLine="0"/>
        <w:jc w:val="both"/>
        <w:rPr>
          <w:rFonts w:ascii="Times New Roman" w:hAnsi="Times New Roman"/>
          <w:sz w:val="24"/>
          <w:szCs w:val="24"/>
        </w:rPr>
      </w:pPr>
      <w:r w:rsidRPr="00FF717E">
        <w:rPr>
          <w:rFonts w:ascii="Times New Roman" w:hAnsi="Times New Roman"/>
          <w:sz w:val="24"/>
          <w:szCs w:val="24"/>
        </w:rPr>
        <w:t>Стороны обязуются информировать д</w:t>
      </w:r>
      <w:r w:rsidR="00EA781A">
        <w:rPr>
          <w:rFonts w:ascii="Times New Roman" w:hAnsi="Times New Roman"/>
          <w:sz w:val="24"/>
          <w:szCs w:val="24"/>
        </w:rPr>
        <w:t>руг друга в течение 15 (п</w:t>
      </w:r>
      <w:r w:rsidRPr="00FF717E">
        <w:rPr>
          <w:rFonts w:ascii="Times New Roman" w:hAnsi="Times New Roman"/>
          <w:sz w:val="24"/>
          <w:szCs w:val="24"/>
        </w:rPr>
        <w:t>ятнадцати) календарных дней об изменении своих реквизитов, в том числе наименования, указанных в Договоре, а также о любых решениях, касающихся их ликвидации, реорганизации как юридического лица, при этом заключение дополнительного соглашения между Сторонами не требуется. В случае неисполнения указанного обязательства одной из Сторон другая Сторона не несет ответственность за вызванные таким неисполнением последствия.</w:t>
      </w:r>
    </w:p>
    <w:p w14:paraId="4E74EC6C" w14:textId="70E59B52" w:rsidR="00737474" w:rsidRPr="00737474" w:rsidRDefault="00737474" w:rsidP="003039DF">
      <w:pPr>
        <w:numPr>
          <w:ilvl w:val="1"/>
          <w:numId w:val="40"/>
        </w:numPr>
        <w:tabs>
          <w:tab w:val="num" w:pos="0"/>
        </w:tabs>
        <w:ind w:left="0" w:firstLine="0"/>
        <w:jc w:val="both"/>
        <w:rPr>
          <w:rFonts w:ascii="Times New Roman" w:hAnsi="Times New Roman"/>
          <w:sz w:val="24"/>
          <w:szCs w:val="24"/>
        </w:rPr>
      </w:pPr>
      <w:r w:rsidRPr="00737474">
        <w:rPr>
          <w:rFonts w:ascii="Times New Roman" w:hAnsi="Times New Roman"/>
          <w:sz w:val="24"/>
          <w:szCs w:val="24"/>
        </w:rPr>
        <w:t xml:space="preserve">При заключении Договора, а также в случае изменений в цепочке собственников </w:t>
      </w:r>
      <w:r>
        <w:rPr>
          <w:rFonts w:ascii="Times New Roman" w:hAnsi="Times New Roman"/>
          <w:sz w:val="24"/>
          <w:szCs w:val="24"/>
        </w:rPr>
        <w:t>Сублицензиара</w:t>
      </w:r>
      <w:r w:rsidRPr="00737474">
        <w:rPr>
          <w:rFonts w:ascii="Times New Roman" w:hAnsi="Times New Roman"/>
          <w:sz w:val="24"/>
          <w:szCs w:val="24"/>
        </w:rPr>
        <w:t xml:space="preserve">, включая бенефициаров (в том числе конечных), и (или) в исполнительных органах </w:t>
      </w:r>
      <w:r>
        <w:rPr>
          <w:rFonts w:ascii="Times New Roman" w:hAnsi="Times New Roman"/>
          <w:sz w:val="24"/>
          <w:szCs w:val="24"/>
        </w:rPr>
        <w:t>Сублицензиара</w:t>
      </w:r>
      <w:r w:rsidRPr="00737474">
        <w:rPr>
          <w:rFonts w:ascii="Times New Roman" w:hAnsi="Times New Roman"/>
          <w:sz w:val="24"/>
          <w:szCs w:val="24"/>
        </w:rPr>
        <w:t xml:space="preserve"> и каждого из лиц в цепочке собственников </w:t>
      </w:r>
      <w:r>
        <w:rPr>
          <w:rFonts w:ascii="Times New Roman" w:hAnsi="Times New Roman"/>
          <w:sz w:val="24"/>
          <w:szCs w:val="24"/>
        </w:rPr>
        <w:t>Сублицензиара</w:t>
      </w:r>
      <w:r w:rsidRPr="00737474">
        <w:rPr>
          <w:rFonts w:ascii="Times New Roman" w:hAnsi="Times New Roman"/>
          <w:sz w:val="24"/>
          <w:szCs w:val="24"/>
        </w:rPr>
        <w:t xml:space="preserve">, последний представляет </w:t>
      </w:r>
      <w:r>
        <w:rPr>
          <w:rFonts w:ascii="Times New Roman" w:hAnsi="Times New Roman"/>
          <w:sz w:val="24"/>
          <w:szCs w:val="24"/>
        </w:rPr>
        <w:t>Сублицензиату</w:t>
      </w:r>
      <w:r w:rsidRPr="00737474">
        <w:rPr>
          <w:rFonts w:ascii="Times New Roman" w:hAnsi="Times New Roman"/>
          <w:sz w:val="24"/>
          <w:szCs w:val="24"/>
        </w:rPr>
        <w:t xml:space="preserve"> информацию об указанных собственниках, а также об указанных изменениях на адрес электронной по</w:t>
      </w:r>
      <w:r w:rsidRPr="001B3DF6">
        <w:rPr>
          <w:rFonts w:ascii="Times New Roman" w:hAnsi="Times New Roman"/>
          <w:sz w:val="24"/>
          <w:szCs w:val="24"/>
        </w:rPr>
        <w:t>чты</w:t>
      </w:r>
      <w:r w:rsidR="001B3DF6" w:rsidRPr="001B3DF6">
        <w:rPr>
          <w:rFonts w:ascii="Times New Roman" w:hAnsi="Times New Roman"/>
          <w:sz w:val="24"/>
          <w:szCs w:val="24"/>
        </w:rPr>
        <w:t xml:space="preserve"> </w:t>
      </w:r>
      <w:hyperlink r:id="rId8" w:history="1">
        <w:r w:rsidR="001B3DF6" w:rsidRPr="001B3DF6">
          <w:rPr>
            <w:rStyle w:val="af9"/>
            <w:rFonts w:ascii="Times New Roman" w:hAnsi="Times New Roman"/>
            <w:color w:val="auto"/>
            <w:sz w:val="24"/>
            <w:szCs w:val="24"/>
            <w:u w:val="none"/>
            <w:lang w:val="en-US"/>
          </w:rPr>
          <w:t>otp</w:t>
        </w:r>
        <w:r w:rsidR="001B3DF6" w:rsidRPr="001B3DF6">
          <w:rPr>
            <w:rStyle w:val="af9"/>
            <w:rFonts w:ascii="Times New Roman" w:hAnsi="Times New Roman"/>
            <w:color w:val="auto"/>
            <w:sz w:val="24"/>
            <w:szCs w:val="24"/>
            <w:u w:val="none"/>
          </w:rPr>
          <w:t>@</w:t>
        </w:r>
        <w:r w:rsidR="001B3DF6" w:rsidRPr="001B3DF6">
          <w:rPr>
            <w:rStyle w:val="af9"/>
            <w:rFonts w:ascii="Times New Roman" w:hAnsi="Times New Roman"/>
            <w:color w:val="auto"/>
            <w:sz w:val="24"/>
            <w:szCs w:val="24"/>
            <w:u w:val="none"/>
            <w:lang w:val="en-US"/>
          </w:rPr>
          <w:t>otptek</w:t>
        </w:r>
        <w:r w:rsidR="001B3DF6" w:rsidRPr="001B3DF6">
          <w:rPr>
            <w:rStyle w:val="af9"/>
            <w:rFonts w:ascii="Times New Roman" w:hAnsi="Times New Roman"/>
            <w:color w:val="auto"/>
            <w:sz w:val="24"/>
            <w:szCs w:val="24"/>
            <w:u w:val="none"/>
          </w:rPr>
          <w:t>.</w:t>
        </w:r>
        <w:proofErr w:type="spellStart"/>
        <w:r w:rsidR="001B3DF6" w:rsidRPr="001B3DF6">
          <w:rPr>
            <w:rStyle w:val="af9"/>
            <w:rFonts w:ascii="Times New Roman" w:hAnsi="Times New Roman"/>
            <w:color w:val="auto"/>
            <w:sz w:val="24"/>
            <w:szCs w:val="24"/>
            <w:u w:val="none"/>
            <w:lang w:val="en-US"/>
          </w:rPr>
          <w:t>ru</w:t>
        </w:r>
        <w:proofErr w:type="spellEnd"/>
      </w:hyperlink>
      <w:r w:rsidR="001B3DF6" w:rsidRPr="001B3DF6">
        <w:rPr>
          <w:rFonts w:ascii="Times New Roman" w:hAnsi="Times New Roman"/>
          <w:sz w:val="24"/>
          <w:szCs w:val="24"/>
        </w:rPr>
        <w:t xml:space="preserve"> </w:t>
      </w:r>
      <w:r w:rsidRPr="00737474">
        <w:rPr>
          <w:rFonts w:ascii="Times New Roman" w:hAnsi="Times New Roman"/>
          <w:sz w:val="24"/>
          <w:szCs w:val="24"/>
        </w:rPr>
        <w:t>или нарочным на электронном носителе в течение 3</w:t>
      </w:r>
      <w:r w:rsidR="00801FFB">
        <w:rPr>
          <w:rFonts w:ascii="Times New Roman" w:hAnsi="Times New Roman"/>
          <w:sz w:val="24"/>
          <w:szCs w:val="24"/>
        </w:rPr>
        <w:t> </w:t>
      </w:r>
      <w:r w:rsidRPr="00737474">
        <w:rPr>
          <w:rFonts w:ascii="Times New Roman" w:hAnsi="Times New Roman"/>
          <w:sz w:val="24"/>
          <w:szCs w:val="24"/>
        </w:rPr>
        <w:t>(трех) календарных дней с даты подписания Договора, а так же в течение 3 (трех) календарных дней после таких изменений с приложением подтверждающих документов  таких изменений.</w:t>
      </w:r>
    </w:p>
    <w:p w14:paraId="769EC6F2" w14:textId="2204B91A" w:rsidR="00737474" w:rsidRDefault="00737474" w:rsidP="003039DF">
      <w:pPr>
        <w:numPr>
          <w:ilvl w:val="1"/>
          <w:numId w:val="40"/>
        </w:numPr>
        <w:tabs>
          <w:tab w:val="num" w:pos="0"/>
        </w:tabs>
        <w:ind w:left="0" w:firstLine="0"/>
        <w:jc w:val="both"/>
        <w:rPr>
          <w:rFonts w:ascii="Times New Roman" w:hAnsi="Times New Roman"/>
          <w:sz w:val="24"/>
          <w:szCs w:val="24"/>
        </w:rPr>
      </w:pPr>
      <w:r>
        <w:rPr>
          <w:rFonts w:ascii="Times New Roman" w:hAnsi="Times New Roman"/>
          <w:sz w:val="24"/>
          <w:szCs w:val="24"/>
        </w:rPr>
        <w:t>Сублицензиат</w:t>
      </w:r>
      <w:r w:rsidRPr="00737474">
        <w:rPr>
          <w:rFonts w:ascii="Times New Roman" w:hAnsi="Times New Roman"/>
          <w:sz w:val="24"/>
          <w:szCs w:val="24"/>
        </w:rPr>
        <w:t xml:space="preserve"> вправе в одностороннем порядке отказаться от исполнения Договора в случае неисполнения </w:t>
      </w:r>
      <w:r>
        <w:rPr>
          <w:rFonts w:ascii="Times New Roman" w:hAnsi="Times New Roman"/>
          <w:sz w:val="24"/>
          <w:szCs w:val="24"/>
        </w:rPr>
        <w:t>Сублицензиаром</w:t>
      </w:r>
      <w:r w:rsidRPr="00737474">
        <w:rPr>
          <w:rFonts w:ascii="Times New Roman" w:hAnsi="Times New Roman"/>
          <w:sz w:val="24"/>
          <w:szCs w:val="24"/>
        </w:rPr>
        <w:t xml:space="preserve"> об</w:t>
      </w:r>
      <w:r>
        <w:rPr>
          <w:rFonts w:ascii="Times New Roman" w:hAnsi="Times New Roman"/>
          <w:sz w:val="24"/>
          <w:szCs w:val="24"/>
        </w:rPr>
        <w:t>язанно</w:t>
      </w:r>
      <w:r w:rsidR="00963B56">
        <w:rPr>
          <w:rFonts w:ascii="Times New Roman" w:hAnsi="Times New Roman"/>
          <w:sz w:val="24"/>
          <w:szCs w:val="24"/>
        </w:rPr>
        <w:t>сти, предусмотренной пунктом 9</w:t>
      </w:r>
      <w:r w:rsidR="00393162">
        <w:rPr>
          <w:rFonts w:ascii="Times New Roman" w:hAnsi="Times New Roman"/>
          <w:sz w:val="24"/>
          <w:szCs w:val="24"/>
        </w:rPr>
        <w:t>.</w:t>
      </w:r>
      <w:r w:rsidR="000A6590">
        <w:rPr>
          <w:rFonts w:ascii="Times New Roman" w:hAnsi="Times New Roman"/>
          <w:sz w:val="24"/>
          <w:szCs w:val="24"/>
        </w:rPr>
        <w:t>5</w:t>
      </w:r>
      <w:r w:rsidRPr="00737474">
        <w:rPr>
          <w:rFonts w:ascii="Times New Roman" w:hAnsi="Times New Roman"/>
          <w:sz w:val="24"/>
          <w:szCs w:val="24"/>
        </w:rPr>
        <w:t xml:space="preserve"> Договора. В </w:t>
      </w:r>
      <w:r w:rsidRPr="00737474">
        <w:rPr>
          <w:rFonts w:ascii="Times New Roman" w:hAnsi="Times New Roman"/>
          <w:sz w:val="24"/>
          <w:szCs w:val="24"/>
        </w:rPr>
        <w:lastRenderedPageBreak/>
        <w:t xml:space="preserve">этом случае Договор считается расторгнутым с даты получения </w:t>
      </w:r>
      <w:r>
        <w:rPr>
          <w:rFonts w:ascii="Times New Roman" w:hAnsi="Times New Roman"/>
          <w:sz w:val="24"/>
          <w:szCs w:val="24"/>
        </w:rPr>
        <w:t>Сублицензиаром</w:t>
      </w:r>
      <w:r w:rsidRPr="00737474">
        <w:rPr>
          <w:rFonts w:ascii="Times New Roman" w:hAnsi="Times New Roman"/>
          <w:sz w:val="24"/>
          <w:szCs w:val="24"/>
        </w:rPr>
        <w:t xml:space="preserve"> письменного уведомления </w:t>
      </w:r>
      <w:r>
        <w:rPr>
          <w:rFonts w:ascii="Times New Roman" w:hAnsi="Times New Roman"/>
          <w:sz w:val="24"/>
          <w:szCs w:val="24"/>
        </w:rPr>
        <w:t>Сублицензиата</w:t>
      </w:r>
      <w:r w:rsidRPr="00737474">
        <w:rPr>
          <w:rFonts w:ascii="Times New Roman" w:hAnsi="Times New Roman"/>
          <w:sz w:val="24"/>
          <w:szCs w:val="24"/>
        </w:rPr>
        <w:t xml:space="preserve"> об отказе от исполнения Договора или с иной даты, указанной в таком уведомлении.</w:t>
      </w:r>
    </w:p>
    <w:p w14:paraId="44431857" w14:textId="3882323F" w:rsidR="004F089E" w:rsidRDefault="004F089E" w:rsidP="00063181">
      <w:pPr>
        <w:numPr>
          <w:ilvl w:val="1"/>
          <w:numId w:val="40"/>
        </w:numPr>
        <w:tabs>
          <w:tab w:val="num" w:pos="0"/>
        </w:tabs>
        <w:ind w:left="0" w:firstLine="0"/>
        <w:jc w:val="both"/>
        <w:rPr>
          <w:rFonts w:ascii="Times New Roman" w:hAnsi="Times New Roman"/>
          <w:sz w:val="24"/>
          <w:szCs w:val="24"/>
        </w:rPr>
      </w:pPr>
      <w:r w:rsidRPr="004F089E">
        <w:rPr>
          <w:rFonts w:ascii="Times New Roman" w:hAnsi="Times New Roman"/>
          <w:sz w:val="24"/>
          <w:szCs w:val="24"/>
        </w:rPr>
        <w:t>Стороны констатируют, что (Наименование контрагента) ознакомлен</w:t>
      </w:r>
      <w:r w:rsidR="002106E7">
        <w:rPr>
          <w:rFonts w:ascii="Times New Roman" w:hAnsi="Times New Roman"/>
          <w:sz w:val="24"/>
          <w:szCs w:val="24"/>
        </w:rPr>
        <w:t>о</w:t>
      </w:r>
      <w:r w:rsidRPr="004F089E">
        <w:rPr>
          <w:rFonts w:ascii="Times New Roman" w:hAnsi="Times New Roman"/>
          <w:sz w:val="24"/>
          <w:szCs w:val="24"/>
        </w:rPr>
        <w:t xml:space="preserve"> с Кодексом корпоративно</w:t>
      </w:r>
      <w:r w:rsidR="00063181">
        <w:rPr>
          <w:rFonts w:ascii="Times New Roman" w:hAnsi="Times New Roman"/>
          <w:sz w:val="24"/>
          <w:szCs w:val="24"/>
        </w:rPr>
        <w:t>й этики ООО «ОТП ТЭК</w:t>
      </w:r>
      <w:r w:rsidRPr="004F089E">
        <w:rPr>
          <w:rFonts w:ascii="Times New Roman" w:hAnsi="Times New Roman"/>
          <w:sz w:val="24"/>
          <w:szCs w:val="24"/>
        </w:rPr>
        <w:t>», размещенным на сайте</w:t>
      </w:r>
      <w:r w:rsidR="00063181" w:rsidRPr="00063181">
        <w:rPr>
          <w:rFonts w:ascii="Times New Roman" w:hAnsi="Times New Roman"/>
          <w:sz w:val="24"/>
          <w:szCs w:val="24"/>
        </w:rPr>
        <w:t xml:space="preserve"> https://otptek.ru/about/vnutrennie-dokumenty/</w:t>
      </w:r>
      <w:r w:rsidRPr="004F089E">
        <w:rPr>
          <w:rFonts w:ascii="Times New Roman" w:hAnsi="Times New Roman"/>
          <w:sz w:val="24"/>
          <w:szCs w:val="24"/>
        </w:rPr>
        <w:t>, соглас</w:t>
      </w:r>
      <w:r w:rsidR="002106E7">
        <w:rPr>
          <w:rFonts w:ascii="Times New Roman" w:hAnsi="Times New Roman"/>
          <w:sz w:val="24"/>
          <w:szCs w:val="24"/>
        </w:rPr>
        <w:t>но</w:t>
      </w:r>
      <w:r w:rsidRPr="004F089E">
        <w:rPr>
          <w:rFonts w:ascii="Times New Roman" w:hAnsi="Times New Roman"/>
          <w:sz w:val="24"/>
          <w:szCs w:val="24"/>
        </w:rPr>
        <w:t xml:space="preserve"> с содержащимися в нем рекомендуемыми для соблюдения принципами и правилами делового поведения в части, не противоречащей существу имеющихся договорных обязательств и применимому праву.</w:t>
      </w:r>
    </w:p>
    <w:p w14:paraId="5D09A722" w14:textId="77777777" w:rsidR="004F089E" w:rsidRDefault="004F089E" w:rsidP="004F089E">
      <w:pPr>
        <w:numPr>
          <w:ilvl w:val="1"/>
          <w:numId w:val="40"/>
        </w:numPr>
        <w:tabs>
          <w:tab w:val="num" w:pos="0"/>
        </w:tabs>
        <w:ind w:left="0" w:firstLine="0"/>
        <w:jc w:val="both"/>
        <w:rPr>
          <w:rFonts w:ascii="Times New Roman" w:hAnsi="Times New Roman"/>
          <w:sz w:val="24"/>
          <w:szCs w:val="24"/>
        </w:rPr>
      </w:pPr>
      <w:r>
        <w:rPr>
          <w:rFonts w:ascii="Times New Roman" w:hAnsi="Times New Roman"/>
          <w:sz w:val="24"/>
          <w:szCs w:val="24"/>
        </w:rPr>
        <w:t>Неотъемлемой частью Договора являются приложения:</w:t>
      </w:r>
    </w:p>
    <w:p w14:paraId="565DA1E9" w14:textId="24B1F320" w:rsidR="004F089E" w:rsidRDefault="004F089E" w:rsidP="004F089E">
      <w:pPr>
        <w:tabs>
          <w:tab w:val="num" w:pos="0"/>
        </w:tabs>
        <w:ind w:left="851" w:firstLine="28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Приложение №</w:t>
      </w:r>
      <w:r w:rsidR="009973DC">
        <w:rPr>
          <w:rFonts w:ascii="Times New Roman" w:hAnsi="Times New Roman"/>
          <w:sz w:val="24"/>
          <w:szCs w:val="24"/>
        </w:rPr>
        <w:t xml:space="preserve"> </w:t>
      </w:r>
      <w:r>
        <w:rPr>
          <w:rFonts w:ascii="Times New Roman" w:hAnsi="Times New Roman"/>
          <w:sz w:val="24"/>
          <w:szCs w:val="24"/>
        </w:rPr>
        <w:t>1 – «Спецификация»</w:t>
      </w:r>
      <w:r w:rsidR="009973DC">
        <w:rPr>
          <w:rFonts w:ascii="Times New Roman" w:hAnsi="Times New Roman"/>
          <w:sz w:val="24"/>
          <w:szCs w:val="24"/>
        </w:rPr>
        <w:t>.</w:t>
      </w:r>
    </w:p>
    <w:p w14:paraId="61194A53" w14:textId="1C0D8019" w:rsidR="004F089E" w:rsidRDefault="004F089E" w:rsidP="004F089E">
      <w:pPr>
        <w:tabs>
          <w:tab w:val="num" w:pos="0"/>
        </w:tabs>
        <w:ind w:left="851" w:firstLine="28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Приложение №</w:t>
      </w:r>
      <w:r w:rsidR="009973DC">
        <w:rPr>
          <w:rFonts w:ascii="Times New Roman" w:hAnsi="Times New Roman"/>
          <w:sz w:val="24"/>
          <w:szCs w:val="24"/>
        </w:rPr>
        <w:t xml:space="preserve"> </w:t>
      </w:r>
      <w:r>
        <w:rPr>
          <w:rFonts w:ascii="Times New Roman" w:hAnsi="Times New Roman"/>
          <w:sz w:val="24"/>
          <w:szCs w:val="24"/>
        </w:rPr>
        <w:t xml:space="preserve">2 – </w:t>
      </w:r>
      <w:r w:rsidR="00D430A0">
        <w:rPr>
          <w:rFonts w:ascii="Times New Roman" w:hAnsi="Times New Roman"/>
          <w:sz w:val="24"/>
          <w:szCs w:val="24"/>
        </w:rPr>
        <w:t xml:space="preserve">Форма </w:t>
      </w:r>
      <w:r>
        <w:rPr>
          <w:rFonts w:ascii="Times New Roman" w:hAnsi="Times New Roman"/>
          <w:sz w:val="24"/>
          <w:szCs w:val="24"/>
        </w:rPr>
        <w:t>«</w:t>
      </w:r>
      <w:r w:rsidRPr="00737474">
        <w:rPr>
          <w:rFonts w:ascii="Times New Roman" w:hAnsi="Times New Roman"/>
          <w:sz w:val="24"/>
          <w:szCs w:val="24"/>
        </w:rPr>
        <w:t>Акт</w:t>
      </w:r>
      <w:r w:rsidR="00D430A0">
        <w:rPr>
          <w:rFonts w:ascii="Times New Roman" w:hAnsi="Times New Roman"/>
          <w:sz w:val="24"/>
          <w:szCs w:val="24"/>
        </w:rPr>
        <w:t>а</w:t>
      </w:r>
      <w:r w:rsidRPr="00737474">
        <w:rPr>
          <w:rFonts w:ascii="Times New Roman" w:hAnsi="Times New Roman"/>
          <w:sz w:val="24"/>
          <w:szCs w:val="24"/>
        </w:rPr>
        <w:t xml:space="preserve"> приема-передачи права использования программ для ЭВМ</w:t>
      </w:r>
      <w:r>
        <w:rPr>
          <w:rFonts w:ascii="Times New Roman" w:hAnsi="Times New Roman"/>
          <w:sz w:val="24"/>
          <w:szCs w:val="24"/>
        </w:rPr>
        <w:t>».</w:t>
      </w:r>
    </w:p>
    <w:p w14:paraId="22453476" w14:textId="77777777" w:rsidR="004F089E" w:rsidRDefault="004F089E" w:rsidP="004F089E">
      <w:pPr>
        <w:tabs>
          <w:tab w:val="num" w:pos="0"/>
        </w:tabs>
        <w:ind w:left="851" w:firstLine="28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Приложение № 3 – «</w:t>
      </w:r>
      <w:r w:rsidRPr="003A3379">
        <w:rPr>
          <w:rFonts w:ascii="Times New Roman" w:hAnsi="Times New Roman"/>
          <w:sz w:val="24"/>
          <w:szCs w:val="24"/>
        </w:rPr>
        <w:t>Протокол заседания комиссии</w:t>
      </w:r>
      <w:r>
        <w:rPr>
          <w:rFonts w:ascii="Times New Roman" w:hAnsi="Times New Roman"/>
          <w:sz w:val="24"/>
          <w:szCs w:val="24"/>
        </w:rPr>
        <w:t xml:space="preserve"> № ______________от</w:t>
      </w:r>
    </w:p>
    <w:p w14:paraId="53FA5255" w14:textId="77777777" w:rsidR="004F089E" w:rsidRDefault="004F089E" w:rsidP="004F089E">
      <w:pPr>
        <w:tabs>
          <w:tab w:val="num" w:pos="0"/>
        </w:tabs>
        <w:ind w:left="851" w:firstLine="283"/>
        <w:jc w:val="both"/>
        <w:rPr>
          <w:rFonts w:ascii="Times New Roman" w:hAnsi="Times New Roman"/>
          <w:sz w:val="24"/>
          <w:szCs w:val="24"/>
        </w:rPr>
      </w:pPr>
      <w:r>
        <w:rPr>
          <w:rFonts w:ascii="Times New Roman" w:hAnsi="Times New Roman"/>
          <w:sz w:val="24"/>
          <w:szCs w:val="24"/>
        </w:rPr>
        <w:t>_____________».</w:t>
      </w:r>
    </w:p>
    <w:p w14:paraId="45355AF3" w14:textId="77777777" w:rsidR="00BB7BF8" w:rsidRDefault="00BB7BF8" w:rsidP="00311DE5">
      <w:pPr>
        <w:ind w:right="-283"/>
        <w:jc w:val="both"/>
        <w:rPr>
          <w:rFonts w:ascii="Times New Roman" w:hAnsi="Times New Roman"/>
          <w:sz w:val="24"/>
          <w:szCs w:val="24"/>
        </w:rPr>
      </w:pPr>
    </w:p>
    <w:p w14:paraId="2AEEEE7A" w14:textId="77777777" w:rsidR="00BB7BF8" w:rsidRDefault="00311DE5" w:rsidP="003039DF">
      <w:pPr>
        <w:numPr>
          <w:ilvl w:val="0"/>
          <w:numId w:val="40"/>
        </w:numPr>
        <w:spacing w:after="240"/>
        <w:ind w:left="0" w:right="-283" w:firstLine="0"/>
        <w:jc w:val="both"/>
        <w:rPr>
          <w:rFonts w:ascii="Times New Roman" w:hAnsi="Times New Roman"/>
          <w:b/>
          <w:sz w:val="24"/>
          <w:szCs w:val="24"/>
        </w:rPr>
      </w:pPr>
      <w:r>
        <w:rPr>
          <w:rFonts w:ascii="Times New Roman" w:hAnsi="Times New Roman"/>
          <w:b/>
          <w:sz w:val="24"/>
          <w:szCs w:val="24"/>
        </w:rPr>
        <w:t>Адреса и р</w:t>
      </w:r>
      <w:r w:rsidR="008F5DA5">
        <w:rPr>
          <w:rFonts w:ascii="Times New Roman" w:hAnsi="Times New Roman"/>
          <w:b/>
          <w:sz w:val="24"/>
          <w:szCs w:val="24"/>
        </w:rPr>
        <w:t>еквизиты Сторон</w:t>
      </w:r>
    </w:p>
    <w:tbl>
      <w:tblPr>
        <w:tblW w:w="10173" w:type="dxa"/>
        <w:tblLook w:val="01E0" w:firstRow="1" w:lastRow="1" w:firstColumn="1" w:lastColumn="1" w:noHBand="0" w:noVBand="0"/>
      </w:tblPr>
      <w:tblGrid>
        <w:gridCol w:w="4828"/>
        <w:gridCol w:w="5345"/>
      </w:tblGrid>
      <w:tr w:rsidR="00311DE5" w14:paraId="0C3F90D9" w14:textId="77777777" w:rsidTr="00290D43">
        <w:trPr>
          <w:trHeight w:val="2365"/>
        </w:trPr>
        <w:tc>
          <w:tcPr>
            <w:tcW w:w="4828" w:type="dxa"/>
          </w:tcPr>
          <w:p w14:paraId="2B3F7BC3" w14:textId="77777777" w:rsidR="00311DE5" w:rsidRPr="00311DE5" w:rsidRDefault="00311DE5" w:rsidP="00311DE5">
            <w:pPr>
              <w:rPr>
                <w:rFonts w:ascii="Times New Roman" w:hAnsi="Times New Roman"/>
                <w:sz w:val="24"/>
                <w:szCs w:val="24"/>
              </w:rPr>
            </w:pPr>
            <w:r>
              <w:rPr>
                <w:rFonts w:ascii="Times New Roman" w:hAnsi="Times New Roman"/>
                <w:sz w:val="24"/>
                <w:szCs w:val="24"/>
              </w:rPr>
              <w:t>Сублицензиар</w:t>
            </w:r>
            <w:r w:rsidRPr="00311DE5">
              <w:rPr>
                <w:rFonts w:ascii="Times New Roman" w:hAnsi="Times New Roman"/>
                <w:sz w:val="24"/>
                <w:szCs w:val="24"/>
              </w:rPr>
              <w:t>:</w:t>
            </w:r>
          </w:p>
          <w:p w14:paraId="3D7BBF95" w14:textId="77777777" w:rsidR="00311DE5" w:rsidRPr="00311DE5" w:rsidRDefault="00311DE5" w:rsidP="00311DE5">
            <w:pPr>
              <w:rPr>
                <w:rFonts w:ascii="Times New Roman" w:hAnsi="Times New Roman"/>
                <w:sz w:val="24"/>
                <w:szCs w:val="24"/>
              </w:rPr>
            </w:pPr>
            <w:r w:rsidRPr="00311DE5">
              <w:rPr>
                <w:rFonts w:ascii="Times New Roman" w:hAnsi="Times New Roman"/>
                <w:sz w:val="24"/>
                <w:szCs w:val="24"/>
              </w:rPr>
              <w:t>(наименование)</w:t>
            </w:r>
          </w:p>
          <w:p w14:paraId="4F718581" w14:textId="77777777" w:rsidR="00311DE5" w:rsidRPr="00311DE5" w:rsidRDefault="00311DE5" w:rsidP="00311DE5">
            <w:pPr>
              <w:rPr>
                <w:rFonts w:ascii="Times New Roman" w:hAnsi="Times New Roman"/>
                <w:sz w:val="24"/>
                <w:szCs w:val="24"/>
              </w:rPr>
            </w:pPr>
            <w:bookmarkStart w:id="2" w:name="INN"/>
            <w:r w:rsidRPr="00311DE5">
              <w:rPr>
                <w:rFonts w:ascii="Times New Roman" w:hAnsi="Times New Roman"/>
                <w:sz w:val="24"/>
                <w:szCs w:val="24"/>
              </w:rPr>
              <w:t>Адрес местонахождения: ___________</w:t>
            </w:r>
          </w:p>
          <w:p w14:paraId="511B7F8D" w14:textId="77777777" w:rsidR="00311DE5" w:rsidRPr="00311DE5" w:rsidRDefault="00311DE5" w:rsidP="00311DE5">
            <w:pPr>
              <w:rPr>
                <w:rFonts w:ascii="Times New Roman" w:hAnsi="Times New Roman"/>
                <w:sz w:val="24"/>
                <w:szCs w:val="24"/>
              </w:rPr>
            </w:pPr>
            <w:r w:rsidRPr="00311DE5">
              <w:rPr>
                <w:rFonts w:ascii="Times New Roman" w:hAnsi="Times New Roman"/>
                <w:sz w:val="24"/>
                <w:szCs w:val="24"/>
              </w:rPr>
              <w:t>Почтовый адрес: __________________</w:t>
            </w:r>
          </w:p>
          <w:p w14:paraId="26F92E53" w14:textId="77777777" w:rsidR="00311DE5" w:rsidRPr="00311DE5" w:rsidRDefault="00311DE5" w:rsidP="00311DE5">
            <w:pPr>
              <w:rPr>
                <w:rFonts w:ascii="Times New Roman" w:hAnsi="Times New Roman"/>
                <w:sz w:val="24"/>
                <w:szCs w:val="24"/>
              </w:rPr>
            </w:pPr>
            <w:bookmarkStart w:id="3" w:name="Tel"/>
            <w:r w:rsidRPr="00311DE5">
              <w:rPr>
                <w:rFonts w:ascii="Times New Roman" w:hAnsi="Times New Roman"/>
                <w:sz w:val="24"/>
                <w:szCs w:val="24"/>
              </w:rPr>
              <w:t xml:space="preserve">Тел: </w:t>
            </w:r>
            <w:bookmarkEnd w:id="3"/>
            <w:r w:rsidRPr="00311DE5">
              <w:rPr>
                <w:rFonts w:ascii="Times New Roman" w:hAnsi="Times New Roman"/>
                <w:sz w:val="24"/>
                <w:szCs w:val="24"/>
              </w:rPr>
              <w:t>_____________________________</w:t>
            </w:r>
          </w:p>
          <w:p w14:paraId="4072E16C" w14:textId="77777777" w:rsidR="00311DE5" w:rsidRPr="00311DE5" w:rsidRDefault="00311DE5" w:rsidP="00311DE5">
            <w:pPr>
              <w:rPr>
                <w:rFonts w:ascii="Times New Roman" w:hAnsi="Times New Roman"/>
                <w:sz w:val="24"/>
                <w:szCs w:val="24"/>
              </w:rPr>
            </w:pPr>
            <w:r w:rsidRPr="00311DE5">
              <w:rPr>
                <w:rFonts w:ascii="Times New Roman" w:hAnsi="Times New Roman"/>
                <w:sz w:val="24"/>
                <w:szCs w:val="24"/>
              </w:rPr>
              <w:t>ИНН ____________________________</w:t>
            </w:r>
          </w:p>
          <w:p w14:paraId="123EB9B7" w14:textId="77777777" w:rsidR="00311DE5" w:rsidRPr="00311DE5" w:rsidRDefault="00311DE5" w:rsidP="00311DE5">
            <w:pPr>
              <w:rPr>
                <w:rFonts w:ascii="Times New Roman" w:hAnsi="Times New Roman"/>
                <w:sz w:val="24"/>
                <w:szCs w:val="24"/>
              </w:rPr>
            </w:pPr>
            <w:r w:rsidRPr="00311DE5">
              <w:rPr>
                <w:rFonts w:ascii="Times New Roman" w:hAnsi="Times New Roman"/>
                <w:sz w:val="24"/>
                <w:szCs w:val="24"/>
              </w:rPr>
              <w:t xml:space="preserve">КПП </w:t>
            </w:r>
            <w:bookmarkEnd w:id="2"/>
            <w:r w:rsidRPr="00311DE5">
              <w:rPr>
                <w:rFonts w:ascii="Times New Roman" w:hAnsi="Times New Roman"/>
                <w:sz w:val="24"/>
                <w:szCs w:val="24"/>
              </w:rPr>
              <w:t>____________________________</w:t>
            </w:r>
          </w:p>
          <w:p w14:paraId="0B674DEB" w14:textId="77777777" w:rsidR="00311DE5" w:rsidRPr="00311DE5" w:rsidRDefault="00311DE5" w:rsidP="00311DE5">
            <w:pPr>
              <w:rPr>
                <w:rFonts w:ascii="Times New Roman" w:hAnsi="Times New Roman"/>
                <w:sz w:val="24"/>
                <w:szCs w:val="24"/>
              </w:rPr>
            </w:pPr>
            <w:bookmarkStart w:id="4" w:name="OGRN"/>
            <w:r w:rsidRPr="00311DE5">
              <w:rPr>
                <w:rFonts w:ascii="Times New Roman" w:hAnsi="Times New Roman"/>
                <w:sz w:val="24"/>
                <w:szCs w:val="24"/>
              </w:rPr>
              <w:t xml:space="preserve">ОГРН </w:t>
            </w:r>
            <w:bookmarkEnd w:id="4"/>
            <w:r w:rsidRPr="00311DE5">
              <w:rPr>
                <w:rFonts w:ascii="Times New Roman" w:hAnsi="Times New Roman"/>
                <w:sz w:val="24"/>
                <w:szCs w:val="24"/>
              </w:rPr>
              <w:t>___________________________</w:t>
            </w:r>
          </w:p>
          <w:p w14:paraId="1524D8D6" w14:textId="77777777" w:rsidR="00311DE5" w:rsidRPr="00311DE5" w:rsidRDefault="00311DE5" w:rsidP="00311DE5">
            <w:pPr>
              <w:rPr>
                <w:rFonts w:ascii="Times New Roman" w:hAnsi="Times New Roman"/>
                <w:sz w:val="24"/>
                <w:szCs w:val="24"/>
              </w:rPr>
            </w:pPr>
            <w:bookmarkStart w:id="5" w:name="ADR"/>
            <w:bookmarkStart w:id="6" w:name="Rsh"/>
            <w:bookmarkEnd w:id="5"/>
            <w:r w:rsidRPr="00311DE5">
              <w:rPr>
                <w:rFonts w:ascii="Times New Roman" w:hAnsi="Times New Roman"/>
                <w:sz w:val="24"/>
                <w:szCs w:val="24"/>
              </w:rPr>
              <w:t xml:space="preserve">р/с </w:t>
            </w:r>
            <w:bookmarkEnd w:id="6"/>
            <w:r w:rsidRPr="00311DE5">
              <w:rPr>
                <w:rFonts w:ascii="Times New Roman" w:hAnsi="Times New Roman"/>
                <w:sz w:val="24"/>
                <w:szCs w:val="24"/>
              </w:rPr>
              <w:t>__________________________</w:t>
            </w:r>
          </w:p>
          <w:p w14:paraId="419F4084" w14:textId="77777777" w:rsidR="00311DE5" w:rsidRPr="00311DE5" w:rsidRDefault="00311DE5" w:rsidP="00311DE5">
            <w:pPr>
              <w:rPr>
                <w:rFonts w:ascii="Times New Roman" w:hAnsi="Times New Roman"/>
                <w:sz w:val="24"/>
                <w:szCs w:val="24"/>
              </w:rPr>
            </w:pPr>
            <w:bookmarkStart w:id="7" w:name="VOAO"/>
            <w:r w:rsidRPr="00311DE5">
              <w:rPr>
                <w:rFonts w:ascii="Times New Roman" w:hAnsi="Times New Roman"/>
                <w:sz w:val="24"/>
                <w:szCs w:val="24"/>
              </w:rPr>
              <w:t xml:space="preserve">в </w:t>
            </w:r>
            <w:bookmarkEnd w:id="7"/>
            <w:r w:rsidRPr="00311DE5">
              <w:rPr>
                <w:rFonts w:ascii="Times New Roman" w:hAnsi="Times New Roman"/>
                <w:sz w:val="24"/>
                <w:szCs w:val="24"/>
              </w:rPr>
              <w:t>_______________________________</w:t>
            </w:r>
          </w:p>
          <w:p w14:paraId="157AD954" w14:textId="77777777" w:rsidR="00311DE5" w:rsidRPr="00311DE5" w:rsidRDefault="00311DE5" w:rsidP="00311DE5">
            <w:pPr>
              <w:rPr>
                <w:rFonts w:ascii="Times New Roman" w:hAnsi="Times New Roman"/>
                <w:sz w:val="24"/>
                <w:szCs w:val="24"/>
              </w:rPr>
            </w:pPr>
            <w:bookmarkStart w:id="8" w:name="CorSh"/>
            <w:proofErr w:type="spellStart"/>
            <w:r w:rsidRPr="00311DE5">
              <w:rPr>
                <w:rFonts w:ascii="Times New Roman" w:hAnsi="Times New Roman"/>
                <w:sz w:val="24"/>
                <w:szCs w:val="24"/>
              </w:rPr>
              <w:t>кор</w:t>
            </w:r>
            <w:proofErr w:type="spellEnd"/>
            <w:r w:rsidRPr="00311DE5">
              <w:rPr>
                <w:rFonts w:ascii="Times New Roman" w:hAnsi="Times New Roman"/>
                <w:sz w:val="24"/>
                <w:szCs w:val="24"/>
              </w:rPr>
              <w:t>/с ________________________</w:t>
            </w:r>
          </w:p>
          <w:p w14:paraId="24F02909" w14:textId="77777777" w:rsidR="00311DE5" w:rsidRPr="00311DE5" w:rsidRDefault="00311DE5" w:rsidP="00311DE5">
            <w:pPr>
              <w:rPr>
                <w:rFonts w:ascii="Times New Roman" w:hAnsi="Times New Roman"/>
                <w:sz w:val="24"/>
                <w:szCs w:val="24"/>
              </w:rPr>
            </w:pPr>
            <w:r w:rsidRPr="00311DE5">
              <w:rPr>
                <w:rFonts w:ascii="Times New Roman" w:hAnsi="Times New Roman"/>
                <w:sz w:val="24"/>
                <w:szCs w:val="24"/>
              </w:rPr>
              <w:t xml:space="preserve">БИК </w:t>
            </w:r>
            <w:bookmarkEnd w:id="8"/>
            <w:r w:rsidRPr="00311DE5">
              <w:rPr>
                <w:rFonts w:ascii="Times New Roman" w:hAnsi="Times New Roman"/>
                <w:sz w:val="24"/>
                <w:szCs w:val="24"/>
              </w:rPr>
              <w:t>_____________________________</w:t>
            </w:r>
          </w:p>
          <w:p w14:paraId="2C62F69E" w14:textId="77777777" w:rsidR="00311DE5" w:rsidRDefault="00311DE5" w:rsidP="00311DE5">
            <w:pPr>
              <w:ind w:right="-283"/>
              <w:jc w:val="both"/>
              <w:rPr>
                <w:rFonts w:ascii="Times New Roman" w:hAnsi="Times New Roman"/>
                <w:sz w:val="24"/>
                <w:szCs w:val="24"/>
              </w:rPr>
            </w:pPr>
          </w:p>
        </w:tc>
        <w:tc>
          <w:tcPr>
            <w:tcW w:w="5345" w:type="dxa"/>
          </w:tcPr>
          <w:p w14:paraId="6B9BD5A6" w14:textId="77777777" w:rsidR="00311DE5" w:rsidRPr="00311DE5" w:rsidRDefault="00311DE5" w:rsidP="00311DE5">
            <w:pPr>
              <w:ind w:right="139"/>
              <w:jc w:val="both"/>
              <w:rPr>
                <w:rFonts w:ascii="Times New Roman" w:hAnsi="Times New Roman"/>
                <w:sz w:val="24"/>
                <w:szCs w:val="24"/>
              </w:rPr>
            </w:pPr>
            <w:r>
              <w:rPr>
                <w:rFonts w:ascii="Times New Roman" w:hAnsi="Times New Roman"/>
                <w:sz w:val="24"/>
                <w:szCs w:val="24"/>
              </w:rPr>
              <w:t>Сублицензиат</w:t>
            </w:r>
            <w:r w:rsidRPr="00311DE5">
              <w:rPr>
                <w:rFonts w:ascii="Times New Roman" w:hAnsi="Times New Roman"/>
                <w:sz w:val="24"/>
                <w:szCs w:val="24"/>
              </w:rPr>
              <w:t xml:space="preserve">: </w:t>
            </w:r>
          </w:p>
          <w:p w14:paraId="546041BB" w14:textId="3B970A63" w:rsidR="00311DE5" w:rsidRPr="00311DE5" w:rsidRDefault="00063181" w:rsidP="00311DE5">
            <w:pPr>
              <w:rPr>
                <w:rFonts w:ascii="Times New Roman" w:hAnsi="Times New Roman"/>
                <w:sz w:val="24"/>
                <w:szCs w:val="24"/>
              </w:rPr>
            </w:pPr>
            <w:r>
              <w:rPr>
                <w:rFonts w:ascii="Times New Roman" w:hAnsi="Times New Roman"/>
                <w:sz w:val="24"/>
                <w:szCs w:val="24"/>
              </w:rPr>
              <w:t>ООО «ОТП ТЭК</w:t>
            </w:r>
            <w:r w:rsidR="00311DE5" w:rsidRPr="00311DE5">
              <w:rPr>
                <w:rFonts w:ascii="Times New Roman" w:hAnsi="Times New Roman"/>
                <w:sz w:val="24"/>
                <w:szCs w:val="24"/>
              </w:rPr>
              <w:t>»</w:t>
            </w:r>
          </w:p>
          <w:p w14:paraId="0BC689AA" w14:textId="77777777" w:rsidR="00311DE5" w:rsidRPr="00311DE5" w:rsidRDefault="00311DE5" w:rsidP="00311DE5">
            <w:pPr>
              <w:rPr>
                <w:rFonts w:ascii="Times New Roman" w:hAnsi="Times New Roman"/>
                <w:sz w:val="24"/>
                <w:szCs w:val="24"/>
              </w:rPr>
            </w:pPr>
            <w:r w:rsidRPr="00311DE5">
              <w:rPr>
                <w:rFonts w:ascii="Times New Roman" w:hAnsi="Times New Roman"/>
                <w:sz w:val="24"/>
                <w:szCs w:val="24"/>
              </w:rPr>
              <w:t>Адрес местонахождения: ___________</w:t>
            </w:r>
          </w:p>
          <w:p w14:paraId="5A9BF35B" w14:textId="77777777" w:rsidR="00311DE5" w:rsidRPr="00311DE5" w:rsidRDefault="00311DE5" w:rsidP="00311DE5">
            <w:pPr>
              <w:rPr>
                <w:rFonts w:ascii="Times New Roman" w:hAnsi="Times New Roman"/>
                <w:sz w:val="24"/>
                <w:szCs w:val="24"/>
              </w:rPr>
            </w:pPr>
            <w:r w:rsidRPr="00311DE5">
              <w:rPr>
                <w:rFonts w:ascii="Times New Roman" w:hAnsi="Times New Roman"/>
                <w:sz w:val="24"/>
                <w:szCs w:val="24"/>
              </w:rPr>
              <w:t>Почтовый адрес: __________________</w:t>
            </w:r>
          </w:p>
          <w:p w14:paraId="2BD3D788" w14:textId="77777777" w:rsidR="00311DE5" w:rsidRPr="00311DE5" w:rsidRDefault="00311DE5" w:rsidP="00311DE5">
            <w:pPr>
              <w:rPr>
                <w:rFonts w:ascii="Times New Roman" w:hAnsi="Times New Roman"/>
                <w:sz w:val="24"/>
                <w:szCs w:val="24"/>
              </w:rPr>
            </w:pPr>
            <w:r w:rsidRPr="00311DE5">
              <w:rPr>
                <w:rFonts w:ascii="Times New Roman" w:hAnsi="Times New Roman"/>
                <w:sz w:val="24"/>
                <w:szCs w:val="24"/>
              </w:rPr>
              <w:t>Тел: _____________________________</w:t>
            </w:r>
          </w:p>
          <w:p w14:paraId="79003E57" w14:textId="77777777" w:rsidR="00311DE5" w:rsidRPr="00311DE5" w:rsidRDefault="00311DE5" w:rsidP="00311DE5">
            <w:pPr>
              <w:rPr>
                <w:rFonts w:ascii="Times New Roman" w:hAnsi="Times New Roman"/>
                <w:sz w:val="24"/>
                <w:szCs w:val="24"/>
              </w:rPr>
            </w:pPr>
            <w:r w:rsidRPr="00311DE5">
              <w:rPr>
                <w:rFonts w:ascii="Times New Roman" w:hAnsi="Times New Roman"/>
                <w:sz w:val="24"/>
                <w:szCs w:val="24"/>
              </w:rPr>
              <w:t>ИНН ____________________________</w:t>
            </w:r>
          </w:p>
          <w:p w14:paraId="196489D1" w14:textId="77777777" w:rsidR="00311DE5" w:rsidRPr="00311DE5" w:rsidRDefault="00311DE5" w:rsidP="00311DE5">
            <w:pPr>
              <w:rPr>
                <w:rFonts w:ascii="Times New Roman" w:hAnsi="Times New Roman"/>
                <w:sz w:val="24"/>
                <w:szCs w:val="24"/>
              </w:rPr>
            </w:pPr>
            <w:r w:rsidRPr="00311DE5">
              <w:rPr>
                <w:rFonts w:ascii="Times New Roman" w:hAnsi="Times New Roman"/>
                <w:sz w:val="24"/>
                <w:szCs w:val="24"/>
              </w:rPr>
              <w:t>КПП ____________________________</w:t>
            </w:r>
          </w:p>
          <w:p w14:paraId="4107D44B" w14:textId="77777777" w:rsidR="00311DE5" w:rsidRPr="00311DE5" w:rsidRDefault="00311DE5" w:rsidP="00311DE5">
            <w:pPr>
              <w:rPr>
                <w:rFonts w:ascii="Times New Roman" w:hAnsi="Times New Roman"/>
                <w:sz w:val="24"/>
                <w:szCs w:val="24"/>
              </w:rPr>
            </w:pPr>
            <w:r w:rsidRPr="00311DE5">
              <w:rPr>
                <w:rFonts w:ascii="Times New Roman" w:hAnsi="Times New Roman"/>
                <w:sz w:val="24"/>
                <w:szCs w:val="24"/>
              </w:rPr>
              <w:t>ОГРН ___________________________</w:t>
            </w:r>
          </w:p>
          <w:p w14:paraId="64681204" w14:textId="77777777" w:rsidR="00311DE5" w:rsidRPr="00311DE5" w:rsidRDefault="00311DE5" w:rsidP="00311DE5">
            <w:pPr>
              <w:rPr>
                <w:rFonts w:ascii="Times New Roman" w:hAnsi="Times New Roman"/>
                <w:sz w:val="24"/>
                <w:szCs w:val="24"/>
              </w:rPr>
            </w:pPr>
            <w:r w:rsidRPr="00311DE5">
              <w:rPr>
                <w:rFonts w:ascii="Times New Roman" w:hAnsi="Times New Roman"/>
                <w:sz w:val="24"/>
                <w:szCs w:val="24"/>
              </w:rPr>
              <w:t>р/с __________________________</w:t>
            </w:r>
          </w:p>
          <w:p w14:paraId="07881C51" w14:textId="77777777" w:rsidR="00311DE5" w:rsidRPr="00311DE5" w:rsidRDefault="00311DE5" w:rsidP="00311DE5">
            <w:pPr>
              <w:rPr>
                <w:rFonts w:ascii="Times New Roman" w:hAnsi="Times New Roman"/>
                <w:sz w:val="24"/>
                <w:szCs w:val="24"/>
              </w:rPr>
            </w:pPr>
            <w:r w:rsidRPr="00311DE5">
              <w:rPr>
                <w:rFonts w:ascii="Times New Roman" w:hAnsi="Times New Roman"/>
                <w:sz w:val="24"/>
                <w:szCs w:val="24"/>
              </w:rPr>
              <w:t>в _______________________________</w:t>
            </w:r>
          </w:p>
          <w:p w14:paraId="0BB30261" w14:textId="77777777" w:rsidR="00311DE5" w:rsidRPr="00311DE5" w:rsidRDefault="00311DE5" w:rsidP="00311DE5">
            <w:pPr>
              <w:rPr>
                <w:rFonts w:ascii="Times New Roman" w:hAnsi="Times New Roman"/>
                <w:sz w:val="24"/>
                <w:szCs w:val="24"/>
              </w:rPr>
            </w:pPr>
            <w:proofErr w:type="spellStart"/>
            <w:r w:rsidRPr="00311DE5">
              <w:rPr>
                <w:rFonts w:ascii="Times New Roman" w:hAnsi="Times New Roman"/>
                <w:sz w:val="24"/>
                <w:szCs w:val="24"/>
              </w:rPr>
              <w:t>кор</w:t>
            </w:r>
            <w:proofErr w:type="spellEnd"/>
            <w:r w:rsidRPr="00311DE5">
              <w:rPr>
                <w:rFonts w:ascii="Times New Roman" w:hAnsi="Times New Roman"/>
                <w:sz w:val="24"/>
                <w:szCs w:val="24"/>
              </w:rPr>
              <w:t>/с ________________________</w:t>
            </w:r>
          </w:p>
          <w:p w14:paraId="6D6F0A7E" w14:textId="77777777" w:rsidR="00311DE5" w:rsidRPr="00311DE5" w:rsidRDefault="00311DE5" w:rsidP="00311DE5">
            <w:pPr>
              <w:rPr>
                <w:rFonts w:ascii="Times New Roman" w:hAnsi="Times New Roman"/>
                <w:sz w:val="24"/>
                <w:szCs w:val="24"/>
              </w:rPr>
            </w:pPr>
            <w:r w:rsidRPr="00311DE5">
              <w:rPr>
                <w:rFonts w:ascii="Times New Roman" w:hAnsi="Times New Roman"/>
                <w:sz w:val="24"/>
                <w:szCs w:val="24"/>
              </w:rPr>
              <w:t>БИК _____________________________</w:t>
            </w:r>
          </w:p>
          <w:p w14:paraId="57F27A02" w14:textId="77777777" w:rsidR="00311DE5" w:rsidRPr="00311DE5" w:rsidRDefault="00311DE5" w:rsidP="00311DE5">
            <w:pPr>
              <w:ind w:right="-283"/>
              <w:jc w:val="both"/>
              <w:rPr>
                <w:rFonts w:ascii="Times New Roman" w:hAnsi="Times New Roman"/>
                <w:sz w:val="24"/>
                <w:szCs w:val="24"/>
              </w:rPr>
            </w:pPr>
          </w:p>
        </w:tc>
      </w:tr>
      <w:tr w:rsidR="00311DE5" w14:paraId="7BB5FC2B" w14:textId="77777777" w:rsidTr="00290D43">
        <w:trPr>
          <w:trHeight w:val="1059"/>
        </w:trPr>
        <w:tc>
          <w:tcPr>
            <w:tcW w:w="4828" w:type="dxa"/>
          </w:tcPr>
          <w:p w14:paraId="7DA47A71" w14:textId="77777777" w:rsidR="00311DE5" w:rsidRPr="00311DE5" w:rsidRDefault="00311DE5" w:rsidP="00A44C1F">
            <w:pPr>
              <w:widowControl w:val="0"/>
              <w:rPr>
                <w:rFonts w:ascii="Times New Roman" w:hAnsi="Times New Roman"/>
                <w:sz w:val="24"/>
                <w:szCs w:val="24"/>
              </w:rPr>
            </w:pPr>
            <w:r w:rsidRPr="00311DE5">
              <w:rPr>
                <w:rFonts w:ascii="Times New Roman" w:hAnsi="Times New Roman"/>
                <w:sz w:val="24"/>
                <w:szCs w:val="24"/>
              </w:rPr>
              <w:t xml:space="preserve">От </w:t>
            </w:r>
            <w:r>
              <w:rPr>
                <w:rFonts w:ascii="Times New Roman" w:hAnsi="Times New Roman"/>
                <w:sz w:val="24"/>
                <w:szCs w:val="24"/>
              </w:rPr>
              <w:t>Сублицензиара</w:t>
            </w:r>
          </w:p>
          <w:p w14:paraId="29FA484C" w14:textId="77777777" w:rsidR="00311DE5" w:rsidRPr="00311DE5" w:rsidRDefault="00311DE5" w:rsidP="00A44C1F">
            <w:pPr>
              <w:widowControl w:val="0"/>
              <w:rPr>
                <w:rFonts w:ascii="Times New Roman" w:hAnsi="Times New Roman"/>
                <w:sz w:val="24"/>
                <w:szCs w:val="24"/>
              </w:rPr>
            </w:pPr>
          </w:p>
          <w:p w14:paraId="01B46035" w14:textId="77777777" w:rsidR="00311DE5" w:rsidRPr="00311DE5" w:rsidRDefault="00311DE5" w:rsidP="00A44C1F">
            <w:pPr>
              <w:widowControl w:val="0"/>
              <w:tabs>
                <w:tab w:val="center" w:pos="4677"/>
                <w:tab w:val="right" w:pos="9355"/>
              </w:tabs>
              <w:rPr>
                <w:rFonts w:ascii="Times New Roman" w:hAnsi="Times New Roman"/>
                <w:sz w:val="24"/>
                <w:szCs w:val="24"/>
              </w:rPr>
            </w:pPr>
            <w:r w:rsidRPr="00311DE5">
              <w:rPr>
                <w:rFonts w:ascii="Times New Roman" w:hAnsi="Times New Roman"/>
                <w:sz w:val="24"/>
                <w:szCs w:val="24"/>
              </w:rPr>
              <w:t>_____________________ /____________/</w:t>
            </w:r>
          </w:p>
          <w:p w14:paraId="7FDB8780" w14:textId="77777777" w:rsidR="00311DE5" w:rsidRPr="00311DE5" w:rsidRDefault="00311DE5" w:rsidP="00A44C1F">
            <w:pPr>
              <w:widowControl w:val="0"/>
              <w:rPr>
                <w:rFonts w:ascii="Times New Roman" w:hAnsi="Times New Roman"/>
                <w:sz w:val="24"/>
                <w:szCs w:val="24"/>
              </w:rPr>
            </w:pPr>
          </w:p>
          <w:p w14:paraId="23EA26D3" w14:textId="77777777" w:rsidR="00311DE5" w:rsidRPr="00311DE5" w:rsidRDefault="00311DE5" w:rsidP="00A44C1F">
            <w:pPr>
              <w:widowControl w:val="0"/>
              <w:ind w:right="-283"/>
              <w:jc w:val="center"/>
              <w:rPr>
                <w:rFonts w:ascii="Times New Roman" w:hAnsi="Times New Roman"/>
                <w:sz w:val="24"/>
                <w:szCs w:val="24"/>
              </w:rPr>
            </w:pPr>
            <w:r w:rsidRPr="00311DE5">
              <w:rPr>
                <w:rFonts w:ascii="Times New Roman" w:hAnsi="Times New Roman"/>
                <w:sz w:val="24"/>
                <w:szCs w:val="24"/>
              </w:rPr>
              <w:t>М.П.</w:t>
            </w:r>
          </w:p>
        </w:tc>
        <w:tc>
          <w:tcPr>
            <w:tcW w:w="5345" w:type="dxa"/>
          </w:tcPr>
          <w:p w14:paraId="68E037A7" w14:textId="77777777" w:rsidR="00311DE5" w:rsidRPr="00311DE5" w:rsidRDefault="00311DE5" w:rsidP="00A44C1F">
            <w:pPr>
              <w:widowControl w:val="0"/>
              <w:tabs>
                <w:tab w:val="center" w:pos="4677"/>
                <w:tab w:val="right" w:pos="9355"/>
              </w:tabs>
              <w:ind w:right="139"/>
              <w:jc w:val="both"/>
              <w:rPr>
                <w:rFonts w:ascii="Times New Roman" w:hAnsi="Times New Roman"/>
                <w:sz w:val="24"/>
                <w:szCs w:val="24"/>
              </w:rPr>
            </w:pPr>
            <w:r w:rsidRPr="00311DE5">
              <w:rPr>
                <w:rFonts w:ascii="Times New Roman" w:hAnsi="Times New Roman"/>
                <w:sz w:val="24"/>
                <w:szCs w:val="24"/>
              </w:rPr>
              <w:t xml:space="preserve">От </w:t>
            </w:r>
            <w:r>
              <w:rPr>
                <w:rFonts w:ascii="Times New Roman" w:hAnsi="Times New Roman"/>
                <w:sz w:val="24"/>
                <w:szCs w:val="24"/>
              </w:rPr>
              <w:t>Сублицензиата</w:t>
            </w:r>
          </w:p>
          <w:p w14:paraId="7CC3FB0C" w14:textId="77777777" w:rsidR="00311DE5" w:rsidRPr="00311DE5" w:rsidRDefault="00311DE5" w:rsidP="00A44C1F">
            <w:pPr>
              <w:widowControl w:val="0"/>
              <w:rPr>
                <w:rFonts w:ascii="Times New Roman" w:hAnsi="Times New Roman"/>
                <w:sz w:val="24"/>
                <w:szCs w:val="24"/>
              </w:rPr>
            </w:pPr>
          </w:p>
          <w:p w14:paraId="05830575" w14:textId="77777777" w:rsidR="00311DE5" w:rsidRPr="00311DE5" w:rsidRDefault="00311DE5" w:rsidP="00A44C1F">
            <w:pPr>
              <w:widowControl w:val="0"/>
              <w:tabs>
                <w:tab w:val="center" w:pos="4677"/>
                <w:tab w:val="right" w:pos="9355"/>
              </w:tabs>
              <w:rPr>
                <w:rFonts w:ascii="Times New Roman" w:hAnsi="Times New Roman"/>
                <w:sz w:val="24"/>
                <w:szCs w:val="24"/>
              </w:rPr>
            </w:pPr>
            <w:r w:rsidRPr="00311DE5">
              <w:rPr>
                <w:rFonts w:ascii="Times New Roman" w:hAnsi="Times New Roman"/>
                <w:sz w:val="24"/>
                <w:szCs w:val="24"/>
              </w:rPr>
              <w:t>_____________________ /____________/</w:t>
            </w:r>
          </w:p>
          <w:p w14:paraId="0E7503FE" w14:textId="77777777" w:rsidR="00311DE5" w:rsidRPr="00311DE5" w:rsidRDefault="00311DE5" w:rsidP="00A44C1F">
            <w:pPr>
              <w:widowControl w:val="0"/>
              <w:rPr>
                <w:rFonts w:ascii="Times New Roman" w:hAnsi="Times New Roman"/>
                <w:sz w:val="24"/>
                <w:szCs w:val="24"/>
              </w:rPr>
            </w:pPr>
          </w:p>
          <w:p w14:paraId="3A26DA60" w14:textId="77777777" w:rsidR="00311DE5" w:rsidRPr="00311DE5" w:rsidRDefault="00311DE5" w:rsidP="00A44C1F">
            <w:pPr>
              <w:widowControl w:val="0"/>
              <w:tabs>
                <w:tab w:val="center" w:pos="4677"/>
                <w:tab w:val="right" w:pos="9355"/>
              </w:tabs>
              <w:ind w:right="139" w:firstLine="2578"/>
              <w:rPr>
                <w:rFonts w:ascii="Times New Roman" w:hAnsi="Times New Roman"/>
                <w:sz w:val="24"/>
                <w:szCs w:val="24"/>
              </w:rPr>
            </w:pPr>
            <w:r w:rsidRPr="00311DE5">
              <w:rPr>
                <w:rFonts w:ascii="Times New Roman" w:hAnsi="Times New Roman"/>
                <w:sz w:val="24"/>
                <w:szCs w:val="24"/>
              </w:rPr>
              <w:t>М.П.</w:t>
            </w:r>
          </w:p>
          <w:p w14:paraId="7F946A11" w14:textId="77777777" w:rsidR="00311DE5" w:rsidRDefault="00311DE5" w:rsidP="00A44C1F">
            <w:pPr>
              <w:widowControl w:val="0"/>
              <w:ind w:right="-283"/>
              <w:jc w:val="center"/>
              <w:rPr>
                <w:rFonts w:ascii="Times New Roman" w:hAnsi="Times New Roman"/>
                <w:sz w:val="24"/>
                <w:szCs w:val="24"/>
              </w:rPr>
            </w:pPr>
          </w:p>
        </w:tc>
      </w:tr>
    </w:tbl>
    <w:p w14:paraId="0F97F057" w14:textId="77777777" w:rsidR="00887CA6" w:rsidRDefault="00887CA6" w:rsidP="00A44C1F">
      <w:pPr>
        <w:widowControl w:val="0"/>
        <w:ind w:right="-284"/>
        <w:jc w:val="right"/>
        <w:rPr>
          <w:rFonts w:ascii="Times New Roman" w:hAnsi="Times New Roman"/>
          <w:b/>
          <w:bCs/>
        </w:rPr>
        <w:sectPr w:rsidR="00887CA6" w:rsidSect="004F089E">
          <w:headerReference w:type="even" r:id="rId9"/>
          <w:headerReference w:type="default" r:id="rId10"/>
          <w:headerReference w:type="first" r:id="rId11"/>
          <w:pgSz w:w="11906" w:h="16838"/>
          <w:pgMar w:top="709" w:right="707" w:bottom="426" w:left="1134" w:header="709" w:footer="709" w:gutter="0"/>
          <w:cols w:space="708"/>
          <w:titlePg/>
          <w:docGrid w:linePitch="360"/>
        </w:sectPr>
      </w:pPr>
    </w:p>
    <w:p w14:paraId="52EBF0AD" w14:textId="77777777" w:rsidR="00BB7BF8" w:rsidRDefault="008F5DA5" w:rsidP="00E42D2E">
      <w:pPr>
        <w:widowControl w:val="0"/>
        <w:ind w:right="-284"/>
        <w:jc w:val="right"/>
        <w:rPr>
          <w:rFonts w:ascii="Times New Roman" w:hAnsi="Times New Roman"/>
          <w:b/>
          <w:bCs/>
        </w:rPr>
      </w:pPr>
      <w:r>
        <w:rPr>
          <w:rFonts w:ascii="Times New Roman" w:hAnsi="Times New Roman"/>
          <w:b/>
          <w:bCs/>
        </w:rPr>
        <w:t xml:space="preserve">Приложение № </w:t>
      </w:r>
      <w:r>
        <w:rPr>
          <w:rFonts w:ascii="Times New Roman" w:hAnsi="Times New Roman"/>
          <w:b/>
        </w:rPr>
        <w:t>1</w:t>
      </w:r>
      <w:r>
        <w:rPr>
          <w:rFonts w:ascii="Times New Roman" w:hAnsi="Times New Roman"/>
          <w:b/>
          <w:bCs/>
        </w:rPr>
        <w:t xml:space="preserve"> </w:t>
      </w:r>
      <w:r w:rsidR="00BA2609">
        <w:rPr>
          <w:rFonts w:ascii="Times New Roman" w:hAnsi="Times New Roman"/>
          <w:b/>
          <w:bCs/>
        </w:rPr>
        <w:t>к Д</w:t>
      </w:r>
      <w:r>
        <w:rPr>
          <w:rFonts w:ascii="Times New Roman" w:hAnsi="Times New Roman"/>
          <w:b/>
          <w:bCs/>
        </w:rPr>
        <w:t xml:space="preserve">оговору № </w:t>
      </w:r>
      <w:r w:rsidR="00FA6EB5">
        <w:rPr>
          <w:rFonts w:ascii="Times New Roman" w:hAnsi="Times New Roman"/>
          <w:b/>
          <w:bCs/>
        </w:rPr>
        <w:t>_____________</w:t>
      </w:r>
      <w:r w:rsidRPr="008E7BBE">
        <w:rPr>
          <w:rFonts w:ascii="Times New Roman" w:hAnsi="Times New Roman"/>
          <w:b/>
          <w:bCs/>
        </w:rPr>
        <w:t xml:space="preserve"> </w:t>
      </w:r>
      <w:r>
        <w:rPr>
          <w:rFonts w:ascii="Times New Roman" w:hAnsi="Times New Roman"/>
          <w:b/>
          <w:bCs/>
        </w:rPr>
        <w:t xml:space="preserve">от </w:t>
      </w:r>
      <w:r w:rsidR="00BA2609">
        <w:rPr>
          <w:rFonts w:ascii="Times New Roman" w:hAnsi="Times New Roman"/>
          <w:b/>
          <w:bCs/>
        </w:rPr>
        <w:t>________</w:t>
      </w:r>
      <w:r>
        <w:rPr>
          <w:rFonts w:ascii="Times New Roman" w:hAnsi="Times New Roman"/>
          <w:b/>
          <w:bCs/>
        </w:rPr>
        <w:t xml:space="preserve"> </w:t>
      </w:r>
    </w:p>
    <w:p w14:paraId="407D0A18" w14:textId="77777777" w:rsidR="00BB7BF8" w:rsidRDefault="00BB7BF8">
      <w:pPr>
        <w:ind w:right="-283"/>
        <w:jc w:val="center"/>
        <w:rPr>
          <w:rFonts w:ascii="Times New Roman" w:hAnsi="Times New Roman"/>
          <w:b/>
          <w:bCs/>
          <w:sz w:val="26"/>
          <w:szCs w:val="26"/>
        </w:rPr>
      </w:pPr>
    </w:p>
    <w:p w14:paraId="17F90E1E" w14:textId="77777777" w:rsidR="00BB7BF8" w:rsidRDefault="008F5DA5">
      <w:pPr>
        <w:ind w:right="-283"/>
        <w:jc w:val="center"/>
        <w:rPr>
          <w:rFonts w:ascii="Times New Roman" w:hAnsi="Times New Roman"/>
          <w:b/>
          <w:bCs/>
          <w:sz w:val="26"/>
          <w:szCs w:val="26"/>
        </w:rPr>
      </w:pPr>
      <w:r>
        <w:rPr>
          <w:rFonts w:ascii="Times New Roman" w:hAnsi="Times New Roman"/>
          <w:b/>
          <w:bCs/>
          <w:sz w:val="26"/>
          <w:szCs w:val="26"/>
        </w:rPr>
        <w:t>Спецификация</w:t>
      </w:r>
    </w:p>
    <w:p w14:paraId="489F4EBE" w14:textId="3D4509F7" w:rsidR="00BB7BF8" w:rsidRDefault="00266188" w:rsidP="003A2B6C">
      <w:pPr>
        <w:ind w:right="-32" w:firstLine="709"/>
        <w:jc w:val="both"/>
        <w:rPr>
          <w:rFonts w:ascii="Times New Roman" w:hAnsi="Times New Roman"/>
          <w:sz w:val="24"/>
          <w:szCs w:val="24"/>
        </w:rPr>
      </w:pPr>
      <w:r>
        <w:rPr>
          <w:rFonts w:ascii="Times New Roman" w:hAnsi="Times New Roman"/>
          <w:b/>
          <w:sz w:val="24"/>
          <w:szCs w:val="24"/>
        </w:rPr>
        <w:t>_________ «_______________»</w:t>
      </w:r>
      <w:r>
        <w:rPr>
          <w:rFonts w:ascii="Times New Roman" w:hAnsi="Times New Roman"/>
          <w:sz w:val="24"/>
          <w:szCs w:val="24"/>
        </w:rPr>
        <w:t xml:space="preserve">, именуемое в дальнейшем </w:t>
      </w:r>
      <w:r w:rsidR="00676F65">
        <w:rPr>
          <w:rFonts w:ascii="Times New Roman" w:hAnsi="Times New Roman"/>
          <w:sz w:val="24"/>
          <w:szCs w:val="24"/>
        </w:rPr>
        <w:t>«</w:t>
      </w:r>
      <w:r>
        <w:rPr>
          <w:rFonts w:ascii="Times New Roman" w:hAnsi="Times New Roman"/>
          <w:b/>
          <w:sz w:val="24"/>
          <w:szCs w:val="24"/>
        </w:rPr>
        <w:t>Сублицензиар</w:t>
      </w:r>
      <w:r w:rsidR="00676F65">
        <w:rPr>
          <w:rFonts w:ascii="Times New Roman" w:hAnsi="Times New Roman"/>
          <w:b/>
          <w:sz w:val="24"/>
          <w:szCs w:val="24"/>
        </w:rPr>
        <w:t>»</w:t>
      </w:r>
      <w:r>
        <w:rPr>
          <w:rFonts w:ascii="Times New Roman" w:hAnsi="Times New Roman"/>
          <w:sz w:val="24"/>
          <w:szCs w:val="24"/>
        </w:rPr>
        <w:t xml:space="preserve">, в лице _______________________________, действующего на основании ________, с одной стороны, и </w:t>
      </w:r>
      <w:r w:rsidR="00063181">
        <w:rPr>
          <w:rFonts w:ascii="Times New Roman" w:hAnsi="Times New Roman"/>
          <w:sz w:val="24"/>
          <w:szCs w:val="24"/>
        </w:rPr>
        <w:t>ООО «ОТП ТЭК</w:t>
      </w:r>
      <w:r w:rsidR="00EB0A86">
        <w:rPr>
          <w:rFonts w:ascii="Times New Roman" w:hAnsi="Times New Roman"/>
          <w:sz w:val="24"/>
          <w:szCs w:val="24"/>
        </w:rPr>
        <w:t>»</w:t>
      </w:r>
      <w:r w:rsidRPr="005E40A9">
        <w:rPr>
          <w:rFonts w:ascii="Times New Roman" w:hAnsi="Times New Roman"/>
          <w:sz w:val="24"/>
          <w:szCs w:val="24"/>
        </w:rPr>
        <w:t>,</w:t>
      </w:r>
      <w:r>
        <w:rPr>
          <w:rFonts w:ascii="Times New Roman" w:hAnsi="Times New Roman"/>
          <w:sz w:val="24"/>
          <w:szCs w:val="24"/>
        </w:rPr>
        <w:t xml:space="preserve"> именуемое в дальнейшем</w:t>
      </w:r>
      <w:r>
        <w:rPr>
          <w:rFonts w:ascii="Times New Roman" w:hAnsi="Times New Roman"/>
          <w:b/>
          <w:sz w:val="24"/>
          <w:szCs w:val="24"/>
        </w:rPr>
        <w:t xml:space="preserve"> </w:t>
      </w:r>
      <w:r w:rsidR="00676F65">
        <w:rPr>
          <w:rFonts w:ascii="Times New Roman" w:hAnsi="Times New Roman"/>
          <w:b/>
          <w:sz w:val="24"/>
          <w:szCs w:val="24"/>
        </w:rPr>
        <w:t>«</w:t>
      </w:r>
      <w:r>
        <w:rPr>
          <w:rFonts w:ascii="Times New Roman" w:hAnsi="Times New Roman"/>
          <w:b/>
          <w:sz w:val="24"/>
          <w:szCs w:val="24"/>
        </w:rPr>
        <w:t>Сублицензиат</w:t>
      </w:r>
      <w:r w:rsidR="00676F65">
        <w:rPr>
          <w:rFonts w:ascii="Times New Roman" w:hAnsi="Times New Roman"/>
          <w:b/>
          <w:sz w:val="24"/>
          <w:szCs w:val="24"/>
        </w:rPr>
        <w:t>»</w:t>
      </w:r>
      <w:r>
        <w:rPr>
          <w:rFonts w:ascii="Times New Roman" w:hAnsi="Times New Roman"/>
          <w:sz w:val="24"/>
          <w:szCs w:val="24"/>
        </w:rPr>
        <w:t xml:space="preserve">, </w:t>
      </w:r>
      <w:r w:rsidRPr="00840E98">
        <w:rPr>
          <w:rFonts w:ascii="Times New Roman" w:hAnsi="Times New Roman"/>
          <w:sz w:val="24"/>
          <w:szCs w:val="24"/>
        </w:rPr>
        <w:t xml:space="preserve">в лице </w:t>
      </w:r>
      <w:r>
        <w:rPr>
          <w:rFonts w:ascii="Times New Roman" w:hAnsi="Times New Roman"/>
          <w:sz w:val="24"/>
          <w:szCs w:val="24"/>
        </w:rPr>
        <w:t>________________________________</w:t>
      </w:r>
      <w:r w:rsidRPr="00840E98">
        <w:rPr>
          <w:rFonts w:ascii="Times New Roman" w:hAnsi="Times New Roman"/>
          <w:sz w:val="24"/>
          <w:szCs w:val="24"/>
        </w:rPr>
        <w:t xml:space="preserve">, действующего на основании </w:t>
      </w:r>
      <w:r>
        <w:rPr>
          <w:rFonts w:ascii="Times New Roman" w:hAnsi="Times New Roman"/>
          <w:sz w:val="24"/>
          <w:szCs w:val="24"/>
        </w:rPr>
        <w:t>__________</w:t>
      </w:r>
      <w:r w:rsidR="008F5DA5">
        <w:rPr>
          <w:rFonts w:ascii="Times New Roman" w:hAnsi="Times New Roman"/>
          <w:sz w:val="24"/>
          <w:szCs w:val="24"/>
        </w:rPr>
        <w:t xml:space="preserve">, с другой стороны, </w:t>
      </w:r>
      <w:r w:rsidR="00EB0A86" w:rsidRPr="00EB0A86">
        <w:rPr>
          <w:rFonts w:ascii="Times New Roman" w:hAnsi="Times New Roman"/>
          <w:sz w:val="24"/>
          <w:szCs w:val="24"/>
        </w:rPr>
        <w:t>совместно именуемые «Стороны», по отдельности, именуемые «Сторона»</w:t>
      </w:r>
      <w:r w:rsidR="008F5DA5">
        <w:rPr>
          <w:rFonts w:ascii="Times New Roman" w:hAnsi="Times New Roman"/>
          <w:sz w:val="24"/>
          <w:szCs w:val="24"/>
        </w:rPr>
        <w:t>, подписали настоящую Спецификацию к Д</w:t>
      </w:r>
      <w:r w:rsidR="008F5DA5">
        <w:rPr>
          <w:rFonts w:ascii="Times New Roman" w:hAnsi="Times New Roman"/>
          <w:bCs/>
          <w:sz w:val="24"/>
          <w:szCs w:val="24"/>
        </w:rPr>
        <w:t xml:space="preserve">оговору </w:t>
      </w:r>
      <w:r w:rsidR="008F5DA5">
        <w:rPr>
          <w:rFonts w:ascii="Times New Roman" w:hAnsi="Times New Roman"/>
          <w:sz w:val="24"/>
          <w:szCs w:val="24"/>
        </w:rPr>
        <w:t>о нижеследующем:</w:t>
      </w:r>
    </w:p>
    <w:p w14:paraId="229CB18E" w14:textId="77777777" w:rsidR="00BB7BF8" w:rsidRDefault="008F5DA5" w:rsidP="00E42D2E">
      <w:pPr>
        <w:numPr>
          <w:ilvl w:val="0"/>
          <w:numId w:val="44"/>
        </w:numPr>
        <w:tabs>
          <w:tab w:val="left" w:pos="0"/>
        </w:tabs>
        <w:spacing w:after="240"/>
        <w:ind w:left="0" w:right="-32" w:firstLine="0"/>
        <w:jc w:val="both"/>
        <w:rPr>
          <w:rFonts w:ascii="Times New Roman" w:hAnsi="Times New Roman"/>
          <w:sz w:val="24"/>
          <w:szCs w:val="24"/>
        </w:rPr>
      </w:pPr>
      <w:r>
        <w:rPr>
          <w:rFonts w:ascii="Times New Roman" w:hAnsi="Times New Roman"/>
          <w:sz w:val="24"/>
          <w:szCs w:val="24"/>
        </w:rPr>
        <w:t>Сублицензиар обязуется предоставить, а Сублицензиат оплатить лицензионное во</w:t>
      </w:r>
      <w:r w:rsidR="000454D0">
        <w:rPr>
          <w:rFonts w:ascii="Times New Roman" w:hAnsi="Times New Roman"/>
          <w:sz w:val="24"/>
          <w:szCs w:val="24"/>
        </w:rPr>
        <w:t>знаграждение за предоставление п</w:t>
      </w:r>
      <w:r>
        <w:rPr>
          <w:rFonts w:ascii="Times New Roman" w:hAnsi="Times New Roman"/>
          <w:sz w:val="24"/>
          <w:szCs w:val="24"/>
        </w:rPr>
        <w:t>рава использования следующих программ для ЭВМ:</w:t>
      </w:r>
    </w:p>
    <w:tbl>
      <w:tblPr>
        <w:tblW w:w="15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3140"/>
        <w:gridCol w:w="1701"/>
        <w:gridCol w:w="992"/>
        <w:gridCol w:w="1134"/>
        <w:gridCol w:w="851"/>
        <w:gridCol w:w="1417"/>
        <w:gridCol w:w="1134"/>
        <w:gridCol w:w="851"/>
        <w:gridCol w:w="1417"/>
      </w:tblGrid>
      <w:tr w:rsidR="00665119" w:rsidRPr="00665119" w14:paraId="3191DF12" w14:textId="77777777" w:rsidTr="00063181">
        <w:trPr>
          <w:trHeight w:val="722"/>
          <w:tblHeade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705468F4" w14:textId="77777777" w:rsidR="00665119" w:rsidRPr="00665119" w:rsidRDefault="00665119" w:rsidP="00383220">
            <w:pPr>
              <w:ind w:left="-120" w:right="-108"/>
              <w:jc w:val="center"/>
              <w:rPr>
                <w:rFonts w:ascii="Times New Roman" w:hAnsi="Times New Roman"/>
                <w:b/>
                <w:bCs/>
                <w:sz w:val="18"/>
                <w:szCs w:val="18"/>
              </w:rPr>
            </w:pPr>
            <w:r w:rsidRPr="00665119">
              <w:rPr>
                <w:rFonts w:ascii="Times New Roman" w:hAnsi="Times New Roman"/>
                <w:b/>
                <w:bCs/>
                <w:sz w:val="18"/>
                <w:szCs w:val="18"/>
              </w:rPr>
              <w:t>Артикул</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4B46B5" w14:textId="77777777" w:rsidR="00665119" w:rsidRPr="00665119" w:rsidRDefault="00665119" w:rsidP="00383220">
            <w:pPr>
              <w:jc w:val="center"/>
              <w:rPr>
                <w:rFonts w:ascii="Times New Roman" w:hAnsi="Times New Roman"/>
                <w:b/>
                <w:bCs/>
                <w:sz w:val="18"/>
                <w:szCs w:val="18"/>
              </w:rPr>
            </w:pPr>
            <w:r w:rsidRPr="00665119">
              <w:rPr>
                <w:rFonts w:ascii="Times New Roman" w:hAnsi="Times New Roman"/>
                <w:b/>
                <w:bCs/>
                <w:sz w:val="18"/>
                <w:szCs w:val="18"/>
              </w:rPr>
              <w:t>Наименование программ для ЭВМ</w:t>
            </w:r>
          </w:p>
        </w:tc>
        <w:tc>
          <w:tcPr>
            <w:tcW w:w="3140" w:type="dxa"/>
            <w:tcBorders>
              <w:top w:val="single" w:sz="4" w:space="0" w:color="auto"/>
              <w:left w:val="single" w:sz="4" w:space="0" w:color="auto"/>
              <w:bottom w:val="single" w:sz="4" w:space="0" w:color="auto"/>
              <w:right w:val="single" w:sz="4" w:space="0" w:color="auto"/>
            </w:tcBorders>
            <w:vAlign w:val="center"/>
          </w:tcPr>
          <w:p w14:paraId="6FE48783" w14:textId="77777777" w:rsidR="00665119" w:rsidRPr="00665119" w:rsidRDefault="00665119" w:rsidP="00383220">
            <w:pPr>
              <w:jc w:val="center"/>
              <w:rPr>
                <w:rFonts w:ascii="Times New Roman" w:hAnsi="Times New Roman"/>
                <w:b/>
                <w:bCs/>
                <w:sz w:val="18"/>
                <w:szCs w:val="18"/>
              </w:rPr>
            </w:pPr>
            <w:r w:rsidRPr="00665119">
              <w:rPr>
                <w:rFonts w:ascii="Times New Roman" w:hAnsi="Times New Roman"/>
                <w:b/>
                <w:bCs/>
                <w:sz w:val="18"/>
                <w:szCs w:val="18"/>
              </w:rPr>
              <w:t>Срок действия (включительно)</w:t>
            </w:r>
          </w:p>
        </w:tc>
        <w:tc>
          <w:tcPr>
            <w:tcW w:w="1701" w:type="dxa"/>
            <w:tcBorders>
              <w:top w:val="single" w:sz="4" w:space="0" w:color="auto"/>
              <w:left w:val="single" w:sz="4" w:space="0" w:color="auto"/>
              <w:bottom w:val="single" w:sz="4" w:space="0" w:color="auto"/>
              <w:right w:val="single" w:sz="4" w:space="0" w:color="auto"/>
            </w:tcBorders>
            <w:vAlign w:val="center"/>
          </w:tcPr>
          <w:p w14:paraId="2D2F8CE0" w14:textId="77777777" w:rsidR="00665119" w:rsidRPr="00665119" w:rsidRDefault="00665119" w:rsidP="00383220">
            <w:pPr>
              <w:jc w:val="center"/>
              <w:rPr>
                <w:rFonts w:ascii="Times New Roman" w:hAnsi="Times New Roman"/>
                <w:b/>
                <w:bCs/>
                <w:sz w:val="18"/>
                <w:szCs w:val="18"/>
              </w:rPr>
            </w:pPr>
            <w:r w:rsidRPr="00665119">
              <w:rPr>
                <w:rFonts w:ascii="Times New Roman" w:hAnsi="Times New Roman"/>
                <w:b/>
                <w:bCs/>
                <w:sz w:val="18"/>
                <w:szCs w:val="18"/>
              </w:rPr>
              <w:t>Регистрационный номер программ для ЭВМ</w:t>
            </w:r>
            <w:r w:rsidRPr="00665119">
              <w:rPr>
                <w:rStyle w:val="afc"/>
                <w:rFonts w:ascii="Times New Roman" w:hAnsi="Times New Roman"/>
                <w:b/>
                <w:bCs/>
                <w:sz w:val="18"/>
                <w:szCs w:val="18"/>
              </w:rPr>
              <w:footnoteReference w:id="3"/>
            </w:r>
          </w:p>
        </w:tc>
        <w:tc>
          <w:tcPr>
            <w:tcW w:w="992" w:type="dxa"/>
            <w:tcBorders>
              <w:top w:val="single" w:sz="4" w:space="0" w:color="auto"/>
              <w:left w:val="single" w:sz="4" w:space="0" w:color="auto"/>
              <w:bottom w:val="single" w:sz="4" w:space="0" w:color="auto"/>
              <w:right w:val="single" w:sz="4" w:space="0" w:color="auto"/>
            </w:tcBorders>
            <w:vAlign w:val="center"/>
            <w:hideMark/>
          </w:tcPr>
          <w:p w14:paraId="143C3097" w14:textId="77777777" w:rsidR="00665119" w:rsidRPr="00665119" w:rsidRDefault="00665119" w:rsidP="00383220">
            <w:pPr>
              <w:jc w:val="center"/>
              <w:rPr>
                <w:rFonts w:ascii="Times New Roman" w:hAnsi="Times New Roman"/>
                <w:b/>
                <w:bCs/>
                <w:sz w:val="18"/>
                <w:szCs w:val="18"/>
              </w:rPr>
            </w:pPr>
            <w:r w:rsidRPr="00665119">
              <w:rPr>
                <w:rFonts w:ascii="Times New Roman" w:hAnsi="Times New Roman"/>
                <w:b/>
                <w:bCs/>
                <w:sz w:val="18"/>
                <w:szCs w:val="18"/>
              </w:rPr>
              <w:t>Кол-во лицензий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20C1B5" w14:textId="77777777" w:rsidR="00665119" w:rsidRPr="00665119" w:rsidRDefault="00665119" w:rsidP="00383220">
            <w:pPr>
              <w:jc w:val="center"/>
              <w:rPr>
                <w:rFonts w:ascii="Times New Roman" w:hAnsi="Times New Roman"/>
                <w:b/>
                <w:bCs/>
                <w:sz w:val="18"/>
                <w:szCs w:val="18"/>
              </w:rPr>
            </w:pPr>
            <w:r w:rsidRPr="00665119">
              <w:rPr>
                <w:rFonts w:ascii="Times New Roman" w:hAnsi="Times New Roman"/>
                <w:b/>
                <w:bCs/>
                <w:sz w:val="18"/>
                <w:szCs w:val="18"/>
              </w:rPr>
              <w:t>Цена за ед. (в рублях), без НДС</w:t>
            </w:r>
          </w:p>
        </w:tc>
        <w:tc>
          <w:tcPr>
            <w:tcW w:w="851" w:type="dxa"/>
            <w:tcBorders>
              <w:top w:val="single" w:sz="4" w:space="0" w:color="auto"/>
              <w:left w:val="single" w:sz="4" w:space="0" w:color="auto"/>
              <w:bottom w:val="single" w:sz="4" w:space="0" w:color="auto"/>
              <w:right w:val="single" w:sz="4" w:space="0" w:color="auto"/>
            </w:tcBorders>
            <w:vAlign w:val="center"/>
          </w:tcPr>
          <w:p w14:paraId="57B42713" w14:textId="76154B31" w:rsidR="00665119" w:rsidRPr="00665119" w:rsidRDefault="00665119" w:rsidP="00383220">
            <w:pPr>
              <w:jc w:val="center"/>
              <w:rPr>
                <w:rFonts w:ascii="Times New Roman" w:hAnsi="Times New Roman"/>
                <w:b/>
                <w:bCs/>
                <w:sz w:val="18"/>
                <w:szCs w:val="18"/>
              </w:rPr>
            </w:pPr>
            <w:r w:rsidRPr="00665119">
              <w:rPr>
                <w:rFonts w:ascii="Times New Roman" w:hAnsi="Times New Roman"/>
                <w:b/>
                <w:bCs/>
                <w:sz w:val="18"/>
                <w:szCs w:val="18"/>
              </w:rPr>
              <w:t>НДС, руб.</w:t>
            </w:r>
            <w:r w:rsidRPr="00665119">
              <w:rPr>
                <w:rStyle w:val="afc"/>
                <w:rFonts w:ascii="Times New Roman" w:hAnsi="Times New Roman"/>
                <w:b/>
                <w:bCs/>
                <w:sz w:val="18"/>
                <w:szCs w:val="18"/>
              </w:rPr>
              <w:footnoteReference w:id="4"/>
            </w:r>
            <w:r w:rsidR="004D671A">
              <w:rPr>
                <w:rFonts w:ascii="Times New Roman" w:hAnsi="Times New Roman"/>
                <w:b/>
                <w:bCs/>
                <w:sz w:val="18"/>
                <w:szCs w:val="18"/>
              </w:rPr>
              <w:t>,</w:t>
            </w:r>
            <w:r w:rsidR="00383220">
              <w:rPr>
                <w:rStyle w:val="afc"/>
                <w:rFonts w:ascii="Times New Roman" w:hAnsi="Times New Roman"/>
                <w:b/>
                <w:bCs/>
                <w:sz w:val="18"/>
                <w:szCs w:val="18"/>
              </w:rPr>
              <w:footnoteReference w:id="5"/>
            </w:r>
          </w:p>
        </w:tc>
        <w:tc>
          <w:tcPr>
            <w:tcW w:w="1417" w:type="dxa"/>
            <w:tcBorders>
              <w:top w:val="single" w:sz="4" w:space="0" w:color="auto"/>
              <w:left w:val="single" w:sz="4" w:space="0" w:color="auto"/>
              <w:bottom w:val="single" w:sz="4" w:space="0" w:color="auto"/>
              <w:right w:val="single" w:sz="4" w:space="0" w:color="auto"/>
            </w:tcBorders>
            <w:vAlign w:val="center"/>
          </w:tcPr>
          <w:p w14:paraId="354BFA71" w14:textId="057E7928" w:rsidR="00665119" w:rsidRPr="00665119" w:rsidRDefault="00665119" w:rsidP="00383220">
            <w:pPr>
              <w:jc w:val="center"/>
              <w:rPr>
                <w:rFonts w:ascii="Times New Roman" w:hAnsi="Times New Roman"/>
                <w:b/>
                <w:bCs/>
                <w:sz w:val="18"/>
                <w:szCs w:val="18"/>
              </w:rPr>
            </w:pPr>
            <w:r w:rsidRPr="00665119">
              <w:rPr>
                <w:rFonts w:ascii="Times New Roman" w:hAnsi="Times New Roman"/>
                <w:b/>
                <w:bCs/>
                <w:sz w:val="18"/>
                <w:szCs w:val="18"/>
              </w:rPr>
              <w:t>Стоимость за ед. (в рублях), с учетом НДС</w:t>
            </w:r>
            <w:r w:rsidR="00383220">
              <w:rPr>
                <w:rStyle w:val="afc"/>
                <w:rFonts w:ascii="Times New Roman" w:hAnsi="Times New Roman"/>
                <w:b/>
                <w:bCs/>
                <w:sz w:val="18"/>
                <w:szCs w:val="18"/>
              </w:rPr>
              <w:footnoteReference w:id="6"/>
            </w:r>
            <w:r w:rsidR="004D671A">
              <w:rPr>
                <w:rFonts w:ascii="Times New Roman" w:hAnsi="Times New Roman"/>
                <w:b/>
                <w:bCs/>
                <w:sz w:val="18"/>
                <w:szCs w:val="18"/>
              </w:rPr>
              <w:t>,</w:t>
            </w:r>
            <w:r w:rsidR="00124877">
              <w:rPr>
                <w:rStyle w:val="afc"/>
                <w:rFonts w:ascii="Times New Roman" w:hAnsi="Times New Roman"/>
                <w:b/>
                <w:bCs/>
                <w:sz w:val="18"/>
                <w:szCs w:val="18"/>
              </w:rPr>
              <w:footnoteReference w:id="7"/>
            </w:r>
          </w:p>
        </w:tc>
        <w:tc>
          <w:tcPr>
            <w:tcW w:w="1134" w:type="dxa"/>
            <w:tcBorders>
              <w:top w:val="single" w:sz="4" w:space="0" w:color="auto"/>
              <w:left w:val="single" w:sz="4" w:space="0" w:color="auto"/>
              <w:bottom w:val="single" w:sz="4" w:space="0" w:color="auto"/>
              <w:right w:val="single" w:sz="4" w:space="0" w:color="auto"/>
            </w:tcBorders>
            <w:vAlign w:val="center"/>
          </w:tcPr>
          <w:p w14:paraId="3ED3822A" w14:textId="77777777" w:rsidR="00665119" w:rsidRPr="00665119" w:rsidRDefault="00665119" w:rsidP="00383220">
            <w:pPr>
              <w:jc w:val="center"/>
              <w:rPr>
                <w:rFonts w:ascii="Times New Roman" w:hAnsi="Times New Roman"/>
                <w:b/>
                <w:bCs/>
                <w:sz w:val="18"/>
                <w:szCs w:val="18"/>
              </w:rPr>
            </w:pPr>
            <w:r w:rsidRPr="00665119">
              <w:rPr>
                <w:rFonts w:ascii="Times New Roman" w:hAnsi="Times New Roman"/>
                <w:b/>
                <w:bCs/>
                <w:sz w:val="18"/>
                <w:szCs w:val="18"/>
              </w:rPr>
              <w:t>Стоимость (в рублях), без НДС</w:t>
            </w:r>
          </w:p>
        </w:tc>
        <w:tc>
          <w:tcPr>
            <w:tcW w:w="851" w:type="dxa"/>
            <w:tcBorders>
              <w:top w:val="single" w:sz="4" w:space="0" w:color="auto"/>
              <w:left w:val="single" w:sz="4" w:space="0" w:color="auto"/>
              <w:bottom w:val="single" w:sz="4" w:space="0" w:color="auto"/>
              <w:right w:val="single" w:sz="4" w:space="0" w:color="auto"/>
            </w:tcBorders>
            <w:vAlign w:val="center"/>
          </w:tcPr>
          <w:p w14:paraId="5335592D" w14:textId="77777777" w:rsidR="00665119" w:rsidRPr="00665119" w:rsidRDefault="00665119" w:rsidP="00383220">
            <w:pPr>
              <w:jc w:val="center"/>
              <w:rPr>
                <w:rFonts w:ascii="Times New Roman" w:hAnsi="Times New Roman"/>
                <w:b/>
                <w:bCs/>
                <w:sz w:val="18"/>
                <w:szCs w:val="18"/>
              </w:rPr>
            </w:pPr>
            <w:r w:rsidRPr="00665119">
              <w:rPr>
                <w:rFonts w:ascii="Times New Roman" w:hAnsi="Times New Roman"/>
                <w:b/>
                <w:bCs/>
                <w:sz w:val="18"/>
                <w:szCs w:val="18"/>
              </w:rPr>
              <w:t>НДС,</w:t>
            </w:r>
          </w:p>
          <w:p w14:paraId="40AAFDF9" w14:textId="72658ADF" w:rsidR="00665119" w:rsidRPr="00665119" w:rsidRDefault="00665119" w:rsidP="00383220">
            <w:pPr>
              <w:jc w:val="center"/>
              <w:rPr>
                <w:rFonts w:ascii="Times New Roman" w:hAnsi="Times New Roman"/>
                <w:b/>
                <w:bCs/>
                <w:sz w:val="18"/>
                <w:szCs w:val="18"/>
              </w:rPr>
            </w:pPr>
            <w:r w:rsidRPr="00665119">
              <w:rPr>
                <w:rFonts w:ascii="Times New Roman" w:hAnsi="Times New Roman"/>
                <w:b/>
                <w:bCs/>
                <w:sz w:val="18"/>
                <w:szCs w:val="18"/>
              </w:rPr>
              <w:t>руб.</w:t>
            </w:r>
            <w:r w:rsidR="00383220">
              <w:rPr>
                <w:rStyle w:val="afc"/>
                <w:rFonts w:ascii="Times New Roman" w:hAnsi="Times New Roman"/>
                <w:b/>
                <w:bCs/>
                <w:sz w:val="18"/>
                <w:szCs w:val="18"/>
              </w:rPr>
              <w:footnoteReference w:id="8"/>
            </w:r>
            <w:r w:rsidR="004D671A">
              <w:rPr>
                <w:rFonts w:ascii="Times New Roman" w:hAnsi="Times New Roman"/>
                <w:b/>
                <w:bCs/>
                <w:sz w:val="18"/>
                <w:szCs w:val="18"/>
              </w:rPr>
              <w:t>,</w:t>
            </w:r>
            <w:r w:rsidR="003A2B6C">
              <w:rPr>
                <w:rFonts w:ascii="Times New Roman" w:hAnsi="Times New Roman"/>
                <w:b/>
                <w:bCs/>
                <w:sz w:val="18"/>
                <w:szCs w:val="18"/>
              </w:rPr>
              <w:t xml:space="preserve"> </w:t>
            </w:r>
            <w:r w:rsidR="003A2B6C">
              <w:rPr>
                <w:rStyle w:val="afc"/>
                <w:rFonts w:ascii="Times New Roman" w:hAnsi="Times New Roman"/>
                <w:b/>
                <w:bCs/>
                <w:sz w:val="18"/>
                <w:szCs w:val="18"/>
              </w:rPr>
              <w:footnoteReference w:id="9"/>
            </w:r>
          </w:p>
        </w:tc>
        <w:tc>
          <w:tcPr>
            <w:tcW w:w="1417" w:type="dxa"/>
            <w:tcBorders>
              <w:top w:val="single" w:sz="4" w:space="0" w:color="auto"/>
              <w:left w:val="single" w:sz="4" w:space="0" w:color="auto"/>
              <w:bottom w:val="single" w:sz="4" w:space="0" w:color="auto"/>
              <w:right w:val="single" w:sz="4" w:space="0" w:color="auto"/>
            </w:tcBorders>
            <w:vAlign w:val="center"/>
          </w:tcPr>
          <w:p w14:paraId="7ADDFF23" w14:textId="195E6211" w:rsidR="00665119" w:rsidRPr="00665119" w:rsidRDefault="00665119" w:rsidP="00383220">
            <w:pPr>
              <w:jc w:val="center"/>
              <w:rPr>
                <w:rFonts w:ascii="Times New Roman" w:hAnsi="Times New Roman"/>
                <w:b/>
                <w:bCs/>
                <w:sz w:val="18"/>
                <w:szCs w:val="18"/>
              </w:rPr>
            </w:pPr>
            <w:r w:rsidRPr="00665119">
              <w:rPr>
                <w:rFonts w:ascii="Times New Roman" w:hAnsi="Times New Roman"/>
                <w:b/>
                <w:bCs/>
                <w:sz w:val="18"/>
                <w:szCs w:val="18"/>
              </w:rPr>
              <w:t>Стоимость (в рублях), с учетом НДС</w:t>
            </w:r>
            <w:r w:rsidRPr="00665119">
              <w:rPr>
                <w:rStyle w:val="afc"/>
                <w:rFonts w:ascii="Times New Roman" w:hAnsi="Times New Roman"/>
                <w:b/>
                <w:bCs/>
                <w:sz w:val="18"/>
                <w:szCs w:val="18"/>
              </w:rPr>
              <w:footnoteReference w:id="10"/>
            </w:r>
            <w:r w:rsidR="004D671A">
              <w:rPr>
                <w:rFonts w:ascii="Times New Roman" w:hAnsi="Times New Roman"/>
                <w:b/>
                <w:bCs/>
                <w:sz w:val="18"/>
                <w:szCs w:val="18"/>
              </w:rPr>
              <w:t>,</w:t>
            </w:r>
            <w:r w:rsidR="003A2B6C">
              <w:rPr>
                <w:rStyle w:val="afc"/>
                <w:rFonts w:ascii="Times New Roman" w:hAnsi="Times New Roman"/>
                <w:b/>
                <w:bCs/>
                <w:sz w:val="18"/>
                <w:szCs w:val="18"/>
              </w:rPr>
              <w:footnoteReference w:id="11"/>
            </w:r>
          </w:p>
        </w:tc>
      </w:tr>
      <w:tr w:rsidR="00665119" w:rsidRPr="00665119" w14:paraId="333F1CD1" w14:textId="77777777" w:rsidTr="003A2B6C">
        <w:trPr>
          <w:trHeight w:val="58"/>
          <w:jc w:val="center"/>
        </w:trPr>
        <w:tc>
          <w:tcPr>
            <w:tcW w:w="1413" w:type="dxa"/>
            <w:vAlign w:val="center"/>
          </w:tcPr>
          <w:p w14:paraId="44278B08" w14:textId="1071EBA0" w:rsidR="00665119" w:rsidRPr="00665119" w:rsidRDefault="009037B9" w:rsidP="00383220">
            <w:pPr>
              <w:jc w:val="center"/>
              <w:rPr>
                <w:rFonts w:ascii="Times New Roman" w:hAnsi="Times New Roman"/>
                <w:sz w:val="18"/>
                <w:szCs w:val="18"/>
              </w:rPr>
            </w:pPr>
            <w:r>
              <w:rPr>
                <w:rFonts w:ascii="Times New Roman" w:hAnsi="Times New Roman"/>
                <w:sz w:val="18"/>
                <w:szCs w:val="18"/>
              </w:rPr>
              <w:t>CGP-</w:t>
            </w:r>
            <w:r>
              <w:rPr>
                <w:rFonts w:ascii="Times New Roman" w:hAnsi="Times New Roman"/>
                <w:sz w:val="18"/>
                <w:szCs w:val="18"/>
                <w:lang w:val="en-US"/>
              </w:rPr>
              <w:t>B</w:t>
            </w:r>
            <w:r w:rsidR="00665119" w:rsidRPr="00665119">
              <w:rPr>
                <w:rFonts w:ascii="Times New Roman" w:hAnsi="Times New Roman"/>
                <w:sz w:val="18"/>
                <w:szCs w:val="18"/>
              </w:rPr>
              <w:t>OC-0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D9569" w14:textId="17E4E320" w:rsidR="00665119" w:rsidRPr="00E42D2E" w:rsidRDefault="009037B9" w:rsidP="009037B9">
            <w:pPr>
              <w:jc w:val="center"/>
              <w:rPr>
                <w:rFonts w:ascii="Times New Roman" w:hAnsi="Times New Roman"/>
                <w:sz w:val="18"/>
                <w:szCs w:val="18"/>
                <w:lang w:val="en-US"/>
              </w:rPr>
            </w:pPr>
            <w:proofErr w:type="spellStart"/>
            <w:r>
              <w:rPr>
                <w:rFonts w:ascii="Times New Roman" w:hAnsi="Times New Roman"/>
                <w:sz w:val="18"/>
                <w:szCs w:val="18"/>
                <w:lang w:val="en-US"/>
              </w:rPr>
              <w:t>CommuniGate</w:t>
            </w:r>
            <w:proofErr w:type="spellEnd"/>
            <w:r>
              <w:rPr>
                <w:rFonts w:ascii="Times New Roman" w:hAnsi="Times New Roman"/>
                <w:sz w:val="18"/>
                <w:szCs w:val="18"/>
                <w:lang w:val="en-US"/>
              </w:rPr>
              <w:t xml:space="preserve"> Pro </w:t>
            </w:r>
            <w:proofErr w:type="spellStart"/>
            <w:r>
              <w:rPr>
                <w:rFonts w:ascii="Times New Roman" w:hAnsi="Times New Roman"/>
                <w:sz w:val="18"/>
                <w:szCs w:val="18"/>
                <w:lang w:val="en-US"/>
              </w:rPr>
              <w:t>ver</w:t>
            </w:r>
            <w:proofErr w:type="spellEnd"/>
            <w:r>
              <w:rPr>
                <w:rFonts w:ascii="Times New Roman" w:hAnsi="Times New Roman"/>
                <w:sz w:val="18"/>
                <w:szCs w:val="18"/>
                <w:lang w:val="en-US"/>
              </w:rPr>
              <w:t xml:space="preserve"> 6.3 </w:t>
            </w:r>
            <w:proofErr w:type="spellStart"/>
            <w:r>
              <w:rPr>
                <w:rFonts w:ascii="Times New Roman" w:hAnsi="Times New Roman"/>
                <w:sz w:val="18"/>
                <w:szCs w:val="18"/>
                <w:lang w:val="en-US"/>
              </w:rPr>
              <w:t>Back</w:t>
            </w:r>
            <w:r w:rsidR="00665119" w:rsidRPr="00665119">
              <w:rPr>
                <w:rFonts w:ascii="Times New Roman" w:hAnsi="Times New Roman"/>
                <w:sz w:val="18"/>
                <w:szCs w:val="18"/>
                <w:lang w:val="en-US"/>
              </w:rPr>
              <w:t>tEnd</w:t>
            </w:r>
            <w:proofErr w:type="spellEnd"/>
            <w:r w:rsidR="00665119" w:rsidRPr="00665119">
              <w:rPr>
                <w:rFonts w:ascii="Times New Roman" w:hAnsi="Times New Roman"/>
                <w:sz w:val="18"/>
                <w:szCs w:val="18"/>
                <w:lang w:val="en-US"/>
              </w:rPr>
              <w:t xml:space="preserve"> </w:t>
            </w:r>
            <w:proofErr w:type="spellStart"/>
            <w:r w:rsidR="00665119" w:rsidRPr="00665119">
              <w:rPr>
                <w:rFonts w:ascii="Times New Roman" w:hAnsi="Times New Roman"/>
                <w:sz w:val="18"/>
                <w:szCs w:val="18"/>
                <w:lang w:val="en-US"/>
              </w:rPr>
              <w:t>ClusterReady</w:t>
            </w:r>
            <w:proofErr w:type="spellEnd"/>
          </w:p>
        </w:tc>
        <w:tc>
          <w:tcPr>
            <w:tcW w:w="3140" w:type="dxa"/>
            <w:tcBorders>
              <w:top w:val="single" w:sz="4" w:space="0" w:color="auto"/>
              <w:left w:val="single" w:sz="4" w:space="0" w:color="auto"/>
              <w:bottom w:val="single" w:sz="4" w:space="0" w:color="auto"/>
              <w:right w:val="single" w:sz="4" w:space="0" w:color="auto"/>
            </w:tcBorders>
            <w:vAlign w:val="center"/>
          </w:tcPr>
          <w:p w14:paraId="7029BF5F" w14:textId="3C7C8FD7" w:rsidR="00665119" w:rsidRPr="00665119" w:rsidDel="00135A63" w:rsidRDefault="009037B9" w:rsidP="00383220">
            <w:pPr>
              <w:jc w:val="center"/>
              <w:rPr>
                <w:rFonts w:ascii="Times New Roman" w:hAnsi="Times New Roman"/>
                <w:sz w:val="18"/>
                <w:szCs w:val="18"/>
              </w:rPr>
            </w:pPr>
            <w:r>
              <w:rPr>
                <w:rFonts w:ascii="Times New Roman" w:hAnsi="Times New Roman"/>
                <w:sz w:val="18"/>
                <w:szCs w:val="18"/>
              </w:rPr>
              <w:t>Бессрочная</w:t>
            </w:r>
          </w:p>
        </w:tc>
        <w:tc>
          <w:tcPr>
            <w:tcW w:w="1701" w:type="dxa"/>
            <w:vAlign w:val="center"/>
          </w:tcPr>
          <w:p w14:paraId="0C9FA4BD" w14:textId="77777777" w:rsidR="00665119" w:rsidRPr="00665119" w:rsidRDefault="00665119" w:rsidP="00383220">
            <w:pPr>
              <w:jc w:val="center"/>
              <w:rPr>
                <w:rFonts w:ascii="Times New Roman" w:hAnsi="Times New Roman"/>
                <w:sz w:val="18"/>
                <w:szCs w:val="18"/>
              </w:rPr>
            </w:pPr>
          </w:p>
        </w:tc>
        <w:tc>
          <w:tcPr>
            <w:tcW w:w="992" w:type="dxa"/>
            <w:shd w:val="clear" w:color="auto" w:fill="auto"/>
            <w:vAlign w:val="center"/>
          </w:tcPr>
          <w:p w14:paraId="637F98A3" w14:textId="77777777" w:rsidR="00665119" w:rsidRPr="00665119" w:rsidRDefault="00665119" w:rsidP="00383220">
            <w:pPr>
              <w:jc w:val="center"/>
              <w:rPr>
                <w:rFonts w:ascii="Times New Roman" w:hAnsi="Times New Roman"/>
                <w:b/>
                <w:sz w:val="18"/>
                <w:szCs w:val="18"/>
              </w:rPr>
            </w:pPr>
            <w:r w:rsidRPr="00665119">
              <w:rPr>
                <w:rFonts w:ascii="Times New Roman" w:hAnsi="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0F84F9" w14:textId="77777777" w:rsidR="00665119" w:rsidRPr="00665119" w:rsidRDefault="00665119" w:rsidP="00383220">
            <w:pPr>
              <w:jc w:val="center"/>
              <w:rPr>
                <w:rFonts w:ascii="Times New Roman" w:hAnsi="Times New Roman"/>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B6D238B" w14:textId="77777777" w:rsidR="00665119" w:rsidRPr="00665119" w:rsidRDefault="00665119" w:rsidP="00383220">
            <w:pPr>
              <w:jc w:val="center"/>
              <w:rPr>
                <w:rFonts w:ascii="Times New Roman" w:hAnsi="Times New Roman"/>
                <w:b/>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4F9523A" w14:textId="77777777" w:rsidR="00665119" w:rsidRPr="00665119" w:rsidRDefault="00665119" w:rsidP="00383220">
            <w:pPr>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D466E4" w14:textId="77777777" w:rsidR="00665119" w:rsidRPr="00665119" w:rsidRDefault="00665119" w:rsidP="00383220">
            <w:pPr>
              <w:jc w:val="center"/>
              <w:rPr>
                <w:rFonts w:ascii="Times New Roman" w:hAnsi="Times New Roman"/>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E7C2148" w14:textId="77777777" w:rsidR="00665119" w:rsidRPr="00665119" w:rsidRDefault="00665119" w:rsidP="00383220">
            <w:pPr>
              <w:jc w:val="center"/>
              <w:rPr>
                <w:rFonts w:ascii="Times New Roman" w:hAnsi="Times New Roman"/>
                <w:b/>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B158292" w14:textId="77777777" w:rsidR="00665119" w:rsidRPr="00665119" w:rsidRDefault="00665119" w:rsidP="00383220">
            <w:pPr>
              <w:jc w:val="center"/>
              <w:rPr>
                <w:rFonts w:ascii="Times New Roman" w:hAnsi="Times New Roman"/>
                <w:b/>
                <w:sz w:val="18"/>
                <w:szCs w:val="18"/>
              </w:rPr>
            </w:pPr>
          </w:p>
        </w:tc>
      </w:tr>
      <w:tr w:rsidR="00665119" w:rsidRPr="00665119" w14:paraId="3DAC0208" w14:textId="77777777" w:rsidTr="003A2B6C">
        <w:trPr>
          <w:trHeight w:val="58"/>
          <w:jc w:val="center"/>
        </w:trPr>
        <w:tc>
          <w:tcPr>
            <w:tcW w:w="1413" w:type="dxa"/>
            <w:vAlign w:val="center"/>
          </w:tcPr>
          <w:p w14:paraId="1741487B" w14:textId="3E90C27E" w:rsidR="00665119" w:rsidRPr="00665119" w:rsidRDefault="009037B9" w:rsidP="00383220">
            <w:pPr>
              <w:jc w:val="center"/>
              <w:rPr>
                <w:rFonts w:ascii="Times New Roman" w:hAnsi="Times New Roman"/>
                <w:sz w:val="18"/>
                <w:szCs w:val="18"/>
              </w:rPr>
            </w:pPr>
            <w:r>
              <w:rPr>
                <w:rFonts w:ascii="Times New Roman" w:hAnsi="Times New Roman"/>
                <w:sz w:val="18"/>
                <w:szCs w:val="18"/>
              </w:rPr>
              <w:t>CGP-</w:t>
            </w:r>
            <w:r>
              <w:rPr>
                <w:rFonts w:ascii="Times New Roman" w:hAnsi="Times New Roman"/>
                <w:sz w:val="18"/>
                <w:szCs w:val="18"/>
                <w:lang w:val="en-US"/>
              </w:rPr>
              <w:t>F</w:t>
            </w:r>
            <w:r w:rsidR="00665119" w:rsidRPr="00665119">
              <w:rPr>
                <w:rFonts w:ascii="Times New Roman" w:hAnsi="Times New Roman"/>
                <w:sz w:val="18"/>
                <w:szCs w:val="18"/>
              </w:rPr>
              <w:t>OC-0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66642" w14:textId="49C071F3" w:rsidR="00665119" w:rsidRPr="00E42D2E" w:rsidRDefault="009037B9" w:rsidP="009037B9">
            <w:pPr>
              <w:jc w:val="center"/>
              <w:rPr>
                <w:rFonts w:ascii="Times New Roman" w:hAnsi="Times New Roman"/>
                <w:sz w:val="18"/>
                <w:szCs w:val="18"/>
                <w:lang w:val="en-US"/>
              </w:rPr>
            </w:pPr>
            <w:proofErr w:type="spellStart"/>
            <w:r>
              <w:rPr>
                <w:rFonts w:ascii="Times New Roman" w:hAnsi="Times New Roman"/>
                <w:sz w:val="18"/>
                <w:szCs w:val="18"/>
                <w:lang w:val="en-US"/>
              </w:rPr>
              <w:t>CommuniGate</w:t>
            </w:r>
            <w:proofErr w:type="spellEnd"/>
            <w:r>
              <w:rPr>
                <w:rFonts w:ascii="Times New Roman" w:hAnsi="Times New Roman"/>
                <w:sz w:val="18"/>
                <w:szCs w:val="18"/>
                <w:lang w:val="en-US"/>
              </w:rPr>
              <w:t xml:space="preserve"> Pro </w:t>
            </w:r>
            <w:proofErr w:type="spellStart"/>
            <w:r>
              <w:rPr>
                <w:rFonts w:ascii="Times New Roman" w:hAnsi="Times New Roman"/>
                <w:sz w:val="18"/>
                <w:szCs w:val="18"/>
                <w:lang w:val="en-US"/>
              </w:rPr>
              <w:t>ver</w:t>
            </w:r>
            <w:proofErr w:type="spellEnd"/>
            <w:r>
              <w:rPr>
                <w:rFonts w:ascii="Times New Roman" w:hAnsi="Times New Roman"/>
                <w:sz w:val="18"/>
                <w:szCs w:val="18"/>
                <w:lang w:val="en-US"/>
              </w:rPr>
              <w:t xml:space="preserve"> 6.3 </w:t>
            </w:r>
            <w:proofErr w:type="spellStart"/>
            <w:r>
              <w:rPr>
                <w:rFonts w:ascii="Times New Roman" w:hAnsi="Times New Roman"/>
                <w:sz w:val="18"/>
                <w:szCs w:val="18"/>
                <w:lang w:val="en-US"/>
              </w:rPr>
              <w:t>Front</w:t>
            </w:r>
            <w:r w:rsidR="00665119" w:rsidRPr="00665119">
              <w:rPr>
                <w:rFonts w:ascii="Times New Roman" w:hAnsi="Times New Roman"/>
                <w:sz w:val="18"/>
                <w:szCs w:val="18"/>
                <w:lang w:val="en-US"/>
              </w:rPr>
              <w:t>End</w:t>
            </w:r>
            <w:proofErr w:type="spellEnd"/>
            <w:r w:rsidR="00665119" w:rsidRPr="00665119">
              <w:rPr>
                <w:rFonts w:ascii="Times New Roman" w:hAnsi="Times New Roman"/>
                <w:sz w:val="18"/>
                <w:szCs w:val="18"/>
                <w:lang w:val="en-US"/>
              </w:rPr>
              <w:t xml:space="preserve"> </w:t>
            </w:r>
            <w:proofErr w:type="spellStart"/>
            <w:r w:rsidR="00665119" w:rsidRPr="00665119">
              <w:rPr>
                <w:rFonts w:ascii="Times New Roman" w:hAnsi="Times New Roman"/>
                <w:sz w:val="18"/>
                <w:szCs w:val="18"/>
                <w:lang w:val="en-US"/>
              </w:rPr>
              <w:t>ClusterReady</w:t>
            </w:r>
            <w:proofErr w:type="spellEnd"/>
          </w:p>
        </w:tc>
        <w:tc>
          <w:tcPr>
            <w:tcW w:w="3140" w:type="dxa"/>
            <w:tcBorders>
              <w:top w:val="single" w:sz="4" w:space="0" w:color="auto"/>
              <w:left w:val="single" w:sz="4" w:space="0" w:color="auto"/>
              <w:bottom w:val="single" w:sz="4" w:space="0" w:color="auto"/>
              <w:right w:val="single" w:sz="4" w:space="0" w:color="auto"/>
            </w:tcBorders>
            <w:vAlign w:val="center"/>
          </w:tcPr>
          <w:p w14:paraId="450DC812" w14:textId="51393A59" w:rsidR="00665119" w:rsidRPr="00665119" w:rsidDel="00135A63" w:rsidRDefault="009037B9" w:rsidP="00383220">
            <w:pPr>
              <w:jc w:val="center"/>
              <w:rPr>
                <w:rFonts w:ascii="Times New Roman" w:hAnsi="Times New Roman"/>
                <w:sz w:val="18"/>
                <w:szCs w:val="18"/>
              </w:rPr>
            </w:pPr>
            <w:r>
              <w:rPr>
                <w:rFonts w:ascii="Times New Roman" w:hAnsi="Times New Roman"/>
                <w:sz w:val="18"/>
                <w:szCs w:val="18"/>
              </w:rPr>
              <w:t>Бессрочная</w:t>
            </w:r>
          </w:p>
        </w:tc>
        <w:tc>
          <w:tcPr>
            <w:tcW w:w="1701" w:type="dxa"/>
            <w:vAlign w:val="center"/>
          </w:tcPr>
          <w:p w14:paraId="3CC12910" w14:textId="77777777" w:rsidR="00665119" w:rsidRPr="00665119" w:rsidRDefault="00665119" w:rsidP="00383220">
            <w:pPr>
              <w:jc w:val="center"/>
              <w:rPr>
                <w:rFonts w:ascii="Times New Roman" w:hAnsi="Times New Roman"/>
                <w:sz w:val="18"/>
                <w:szCs w:val="18"/>
              </w:rPr>
            </w:pPr>
          </w:p>
        </w:tc>
        <w:tc>
          <w:tcPr>
            <w:tcW w:w="992" w:type="dxa"/>
            <w:shd w:val="clear" w:color="auto" w:fill="auto"/>
            <w:vAlign w:val="center"/>
          </w:tcPr>
          <w:p w14:paraId="59513270" w14:textId="77777777" w:rsidR="00665119" w:rsidRPr="00665119" w:rsidRDefault="00665119" w:rsidP="00383220">
            <w:pPr>
              <w:jc w:val="center"/>
              <w:rPr>
                <w:rFonts w:ascii="Times New Roman" w:hAnsi="Times New Roman"/>
                <w:sz w:val="18"/>
                <w:szCs w:val="18"/>
              </w:rPr>
            </w:pPr>
            <w:r w:rsidRPr="00665119">
              <w:rPr>
                <w:rFonts w:ascii="Times New Roman" w:hAnsi="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B08D48C" w14:textId="77777777" w:rsidR="00665119" w:rsidRPr="00665119" w:rsidRDefault="00665119" w:rsidP="00383220">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CCEBAE1" w14:textId="77777777" w:rsidR="00665119" w:rsidRPr="00665119" w:rsidRDefault="00665119" w:rsidP="00383220">
            <w:pPr>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E4102B" w14:textId="77777777" w:rsidR="00665119" w:rsidRPr="00665119" w:rsidRDefault="00665119" w:rsidP="00383220">
            <w:pPr>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54D37F0" w14:textId="77777777" w:rsidR="00665119" w:rsidRPr="00665119" w:rsidRDefault="00665119" w:rsidP="00383220">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E679E64" w14:textId="77777777" w:rsidR="00665119" w:rsidRPr="00665119" w:rsidRDefault="00665119" w:rsidP="00383220">
            <w:pPr>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83468F9" w14:textId="77777777" w:rsidR="00665119" w:rsidRPr="00665119" w:rsidRDefault="00665119" w:rsidP="00383220">
            <w:pPr>
              <w:jc w:val="center"/>
              <w:rPr>
                <w:rFonts w:ascii="Times New Roman" w:hAnsi="Times New Roman"/>
                <w:sz w:val="18"/>
                <w:szCs w:val="18"/>
              </w:rPr>
            </w:pPr>
          </w:p>
        </w:tc>
      </w:tr>
      <w:tr w:rsidR="00665119" w:rsidRPr="00665119" w14:paraId="16CEE8C0" w14:textId="77777777" w:rsidTr="003A2B6C">
        <w:trPr>
          <w:trHeight w:val="58"/>
          <w:jc w:val="center"/>
        </w:trPr>
        <w:tc>
          <w:tcPr>
            <w:tcW w:w="1413" w:type="dxa"/>
            <w:vAlign w:val="center"/>
          </w:tcPr>
          <w:p w14:paraId="0AD6C420" w14:textId="77777777" w:rsidR="00665119" w:rsidRPr="00665119" w:rsidRDefault="00665119" w:rsidP="00383220">
            <w:pPr>
              <w:jc w:val="center"/>
              <w:rPr>
                <w:rFonts w:ascii="Times New Roman" w:hAnsi="Times New Roman"/>
                <w:sz w:val="18"/>
                <w:szCs w:val="18"/>
              </w:rPr>
            </w:pPr>
            <w:r w:rsidRPr="00665119">
              <w:rPr>
                <w:rFonts w:ascii="Times New Roman" w:hAnsi="Times New Roman"/>
                <w:sz w:val="18"/>
                <w:szCs w:val="18"/>
              </w:rPr>
              <w:t>CGP-COC-100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EC395" w14:textId="780CBB9B" w:rsidR="00665119" w:rsidRPr="00E42D2E" w:rsidRDefault="00665119" w:rsidP="00383220">
            <w:pPr>
              <w:jc w:val="center"/>
              <w:rPr>
                <w:rFonts w:ascii="Times New Roman" w:hAnsi="Times New Roman"/>
                <w:sz w:val="18"/>
                <w:szCs w:val="18"/>
                <w:lang w:val="en-US"/>
              </w:rPr>
            </w:pPr>
            <w:proofErr w:type="spellStart"/>
            <w:r w:rsidRPr="00665119">
              <w:rPr>
                <w:rFonts w:ascii="Times New Roman" w:hAnsi="Times New Roman"/>
                <w:sz w:val="18"/>
                <w:szCs w:val="18"/>
                <w:lang w:val="en-US"/>
              </w:rPr>
              <w:t>CommuniGate</w:t>
            </w:r>
            <w:proofErr w:type="spellEnd"/>
            <w:r w:rsidRPr="00665119">
              <w:rPr>
                <w:rFonts w:ascii="Times New Roman" w:hAnsi="Times New Roman"/>
                <w:sz w:val="18"/>
                <w:szCs w:val="18"/>
                <w:lang w:val="en-US"/>
              </w:rPr>
              <w:t xml:space="preserve"> Pro </w:t>
            </w:r>
            <w:proofErr w:type="spellStart"/>
            <w:r w:rsidRPr="00665119">
              <w:rPr>
                <w:rFonts w:ascii="Times New Roman" w:hAnsi="Times New Roman"/>
                <w:sz w:val="18"/>
                <w:szCs w:val="18"/>
                <w:lang w:val="en-US"/>
              </w:rPr>
              <w:t>ver</w:t>
            </w:r>
            <w:proofErr w:type="spellEnd"/>
            <w:r w:rsidRPr="00665119">
              <w:rPr>
                <w:rFonts w:ascii="Times New Roman" w:hAnsi="Times New Roman"/>
                <w:sz w:val="18"/>
                <w:szCs w:val="18"/>
                <w:lang w:val="en-US"/>
              </w:rPr>
              <w:t xml:space="preserve"> 6.3 Corporate </w:t>
            </w:r>
            <w:proofErr w:type="spellStart"/>
            <w:r w:rsidRPr="00665119">
              <w:rPr>
                <w:rFonts w:ascii="Times New Roman" w:hAnsi="Times New Roman"/>
                <w:sz w:val="18"/>
                <w:szCs w:val="18"/>
                <w:lang w:val="en-US"/>
              </w:rPr>
              <w:t>ClusterReady</w:t>
            </w:r>
            <w:proofErr w:type="spellEnd"/>
          </w:p>
          <w:p w14:paraId="591221AA" w14:textId="77777777" w:rsidR="00665119" w:rsidRPr="00665119" w:rsidRDefault="00665119" w:rsidP="00383220">
            <w:pPr>
              <w:jc w:val="center"/>
              <w:rPr>
                <w:rFonts w:ascii="Times New Roman" w:hAnsi="Times New Roman"/>
                <w:sz w:val="18"/>
                <w:szCs w:val="18"/>
                <w:lang w:val="en-US"/>
              </w:rPr>
            </w:pPr>
            <w:r w:rsidRPr="00665119">
              <w:rPr>
                <w:rFonts w:ascii="Times New Roman" w:hAnsi="Times New Roman"/>
                <w:sz w:val="18"/>
                <w:szCs w:val="18"/>
                <w:lang w:val="en-US"/>
              </w:rPr>
              <w:t>100 Users</w:t>
            </w:r>
          </w:p>
        </w:tc>
        <w:tc>
          <w:tcPr>
            <w:tcW w:w="3140" w:type="dxa"/>
            <w:tcBorders>
              <w:top w:val="single" w:sz="4" w:space="0" w:color="auto"/>
              <w:left w:val="single" w:sz="4" w:space="0" w:color="auto"/>
              <w:bottom w:val="single" w:sz="4" w:space="0" w:color="auto"/>
              <w:right w:val="single" w:sz="4" w:space="0" w:color="auto"/>
            </w:tcBorders>
            <w:vAlign w:val="center"/>
          </w:tcPr>
          <w:p w14:paraId="27A25E63" w14:textId="6F4F61E7" w:rsidR="00665119" w:rsidRPr="00665119" w:rsidRDefault="009037B9" w:rsidP="00383220">
            <w:pPr>
              <w:jc w:val="center"/>
              <w:rPr>
                <w:rFonts w:ascii="Times New Roman" w:hAnsi="Times New Roman"/>
                <w:sz w:val="18"/>
                <w:szCs w:val="18"/>
              </w:rPr>
            </w:pPr>
            <w:r>
              <w:rPr>
                <w:rFonts w:ascii="Times New Roman" w:hAnsi="Times New Roman"/>
                <w:sz w:val="18"/>
                <w:szCs w:val="18"/>
              </w:rPr>
              <w:t>Бессрочная</w:t>
            </w:r>
          </w:p>
        </w:tc>
        <w:tc>
          <w:tcPr>
            <w:tcW w:w="1701" w:type="dxa"/>
            <w:vAlign w:val="center"/>
          </w:tcPr>
          <w:p w14:paraId="1B0BB776" w14:textId="77777777" w:rsidR="00665119" w:rsidRPr="00665119" w:rsidRDefault="00665119" w:rsidP="00383220">
            <w:pPr>
              <w:jc w:val="center"/>
              <w:rPr>
                <w:rFonts w:ascii="Times New Roman" w:hAnsi="Times New Roman"/>
                <w:sz w:val="18"/>
                <w:szCs w:val="18"/>
              </w:rPr>
            </w:pPr>
          </w:p>
        </w:tc>
        <w:tc>
          <w:tcPr>
            <w:tcW w:w="992" w:type="dxa"/>
            <w:shd w:val="clear" w:color="auto" w:fill="auto"/>
            <w:vAlign w:val="center"/>
          </w:tcPr>
          <w:p w14:paraId="2B89E5E3" w14:textId="187720A1" w:rsidR="00665119" w:rsidRPr="00665119" w:rsidRDefault="00C90793" w:rsidP="00383220">
            <w:pPr>
              <w:jc w:val="center"/>
              <w:rPr>
                <w:rFonts w:ascii="Times New Roman" w:hAnsi="Times New Roman"/>
                <w:sz w:val="18"/>
                <w:szCs w:val="18"/>
              </w:rPr>
            </w:pPr>
            <w:r>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44FBE5" w14:textId="77777777" w:rsidR="00665119" w:rsidRPr="00665119" w:rsidRDefault="00665119" w:rsidP="00383220">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5807681" w14:textId="77777777" w:rsidR="00665119" w:rsidRPr="00665119" w:rsidRDefault="00665119" w:rsidP="00383220">
            <w:pPr>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C4F056F" w14:textId="77777777" w:rsidR="00665119" w:rsidRPr="00665119" w:rsidRDefault="00665119" w:rsidP="00383220">
            <w:pPr>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90539C" w14:textId="77777777" w:rsidR="00665119" w:rsidRPr="00665119" w:rsidRDefault="00665119" w:rsidP="00383220">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1E44AE1" w14:textId="77777777" w:rsidR="00665119" w:rsidRPr="00665119" w:rsidRDefault="00665119" w:rsidP="00383220">
            <w:pPr>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E199751" w14:textId="77777777" w:rsidR="00665119" w:rsidRPr="00665119" w:rsidRDefault="00665119" w:rsidP="00383220">
            <w:pPr>
              <w:jc w:val="center"/>
              <w:rPr>
                <w:rFonts w:ascii="Times New Roman" w:hAnsi="Times New Roman"/>
                <w:sz w:val="18"/>
                <w:szCs w:val="18"/>
              </w:rPr>
            </w:pPr>
          </w:p>
        </w:tc>
      </w:tr>
      <w:tr w:rsidR="00665119" w:rsidRPr="00665119" w14:paraId="0ED9D740" w14:textId="77777777" w:rsidTr="003A2B6C">
        <w:trPr>
          <w:trHeight w:val="58"/>
          <w:jc w:val="center"/>
        </w:trPr>
        <w:tc>
          <w:tcPr>
            <w:tcW w:w="1413" w:type="dxa"/>
            <w:vAlign w:val="center"/>
          </w:tcPr>
          <w:p w14:paraId="1AC3DDED" w14:textId="77777777" w:rsidR="00665119" w:rsidRPr="00665119" w:rsidRDefault="00665119" w:rsidP="00383220">
            <w:pPr>
              <w:jc w:val="center"/>
              <w:rPr>
                <w:rFonts w:ascii="Times New Roman" w:hAnsi="Times New Roman"/>
                <w:sz w:val="18"/>
                <w:szCs w:val="18"/>
              </w:rPr>
            </w:pPr>
            <w:r w:rsidRPr="00665119">
              <w:rPr>
                <w:rFonts w:ascii="Times New Roman" w:hAnsi="Times New Roman"/>
                <w:sz w:val="18"/>
                <w:szCs w:val="18"/>
              </w:rPr>
              <w:t>SAM</w:t>
            </w:r>
            <w:r w:rsidR="00E42D2E">
              <w:rPr>
                <w:rFonts w:ascii="Times New Roman" w:hAnsi="Times New Roman"/>
                <w:sz w:val="18"/>
                <w:szCs w:val="18"/>
              </w:rPr>
              <w:t>-</w:t>
            </w:r>
            <w:r w:rsidRPr="00665119">
              <w:rPr>
                <w:rFonts w:ascii="Times New Roman" w:hAnsi="Times New Roman"/>
                <w:sz w:val="18"/>
                <w:szCs w:val="18"/>
              </w:rPr>
              <w:t>POD-1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58E35" w14:textId="16380AE6" w:rsidR="00665119" w:rsidRPr="00E42D2E" w:rsidRDefault="00665119" w:rsidP="009037B9">
            <w:pPr>
              <w:jc w:val="center"/>
              <w:rPr>
                <w:rFonts w:ascii="Times New Roman" w:hAnsi="Times New Roman"/>
                <w:sz w:val="18"/>
                <w:szCs w:val="18"/>
              </w:rPr>
            </w:pPr>
            <w:proofErr w:type="spellStart"/>
            <w:r w:rsidRPr="00665119">
              <w:rPr>
                <w:rFonts w:ascii="Times New Roman" w:hAnsi="Times New Roman"/>
                <w:sz w:val="18"/>
                <w:szCs w:val="18"/>
                <w:lang w:val="en-US"/>
              </w:rPr>
              <w:t>Samoware</w:t>
            </w:r>
            <w:proofErr w:type="spellEnd"/>
            <w:r w:rsidRPr="00665119">
              <w:rPr>
                <w:rFonts w:ascii="Times New Roman" w:hAnsi="Times New Roman"/>
                <w:sz w:val="18"/>
                <w:szCs w:val="18"/>
                <w:lang w:val="en-US"/>
              </w:rPr>
              <w:t xml:space="preserve"> Personal Desktop</w:t>
            </w:r>
            <w:r w:rsidR="00E42D2E">
              <w:rPr>
                <w:rFonts w:ascii="Times New Roman" w:hAnsi="Times New Roman"/>
                <w:sz w:val="18"/>
                <w:szCs w:val="18"/>
              </w:rPr>
              <w:t xml:space="preserve"> </w:t>
            </w:r>
          </w:p>
        </w:tc>
        <w:tc>
          <w:tcPr>
            <w:tcW w:w="3140" w:type="dxa"/>
            <w:tcBorders>
              <w:top w:val="single" w:sz="4" w:space="0" w:color="auto"/>
              <w:left w:val="single" w:sz="4" w:space="0" w:color="auto"/>
              <w:bottom w:val="single" w:sz="4" w:space="0" w:color="auto"/>
              <w:right w:val="single" w:sz="4" w:space="0" w:color="auto"/>
            </w:tcBorders>
            <w:vAlign w:val="center"/>
          </w:tcPr>
          <w:p w14:paraId="26CD818A" w14:textId="29C269E1" w:rsidR="00665119" w:rsidRPr="00665119" w:rsidRDefault="009037B9" w:rsidP="00383220">
            <w:pPr>
              <w:jc w:val="center"/>
              <w:rPr>
                <w:rFonts w:ascii="Times New Roman" w:hAnsi="Times New Roman"/>
                <w:sz w:val="18"/>
                <w:szCs w:val="18"/>
              </w:rPr>
            </w:pPr>
            <w:r>
              <w:rPr>
                <w:rFonts w:ascii="Times New Roman" w:hAnsi="Times New Roman"/>
                <w:sz w:val="18"/>
                <w:szCs w:val="18"/>
              </w:rPr>
              <w:t>Бессрочная</w:t>
            </w:r>
          </w:p>
        </w:tc>
        <w:tc>
          <w:tcPr>
            <w:tcW w:w="1701" w:type="dxa"/>
            <w:vAlign w:val="center"/>
          </w:tcPr>
          <w:p w14:paraId="34EF4F65" w14:textId="77777777" w:rsidR="00665119" w:rsidRPr="00665119" w:rsidRDefault="00665119" w:rsidP="00383220">
            <w:pPr>
              <w:jc w:val="center"/>
              <w:rPr>
                <w:rFonts w:ascii="Times New Roman" w:hAnsi="Times New Roman"/>
                <w:sz w:val="18"/>
                <w:szCs w:val="18"/>
              </w:rPr>
            </w:pPr>
          </w:p>
        </w:tc>
        <w:tc>
          <w:tcPr>
            <w:tcW w:w="992" w:type="dxa"/>
            <w:shd w:val="clear" w:color="auto" w:fill="auto"/>
            <w:vAlign w:val="center"/>
          </w:tcPr>
          <w:p w14:paraId="5BC59B60" w14:textId="7520C4A5" w:rsidR="00665119" w:rsidRPr="00665119" w:rsidRDefault="009037B9" w:rsidP="00383220">
            <w:pPr>
              <w:jc w:val="center"/>
              <w:rPr>
                <w:rFonts w:ascii="Times New Roman" w:hAnsi="Times New Roman"/>
                <w:sz w:val="18"/>
                <w:szCs w:val="18"/>
              </w:rPr>
            </w:pPr>
            <w:r>
              <w:rPr>
                <w:rFonts w:ascii="Times New Roman" w:hAnsi="Times New Roman"/>
                <w:sz w:val="18"/>
                <w:szCs w:val="18"/>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E688DE" w14:textId="77777777" w:rsidR="00665119" w:rsidRPr="00665119" w:rsidRDefault="00665119" w:rsidP="00383220">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51D8212" w14:textId="77777777" w:rsidR="00665119" w:rsidRPr="00665119" w:rsidRDefault="00665119" w:rsidP="00383220">
            <w:pPr>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813A2B7" w14:textId="77777777" w:rsidR="00665119" w:rsidRPr="00665119" w:rsidRDefault="00665119" w:rsidP="00383220">
            <w:pPr>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560679" w14:textId="77777777" w:rsidR="00665119" w:rsidRPr="00665119" w:rsidRDefault="00665119" w:rsidP="00383220">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3430814" w14:textId="77777777" w:rsidR="00665119" w:rsidRPr="00665119" w:rsidRDefault="00665119" w:rsidP="00383220">
            <w:pPr>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D99C2F9" w14:textId="77777777" w:rsidR="00665119" w:rsidRPr="00665119" w:rsidRDefault="00665119" w:rsidP="00383220">
            <w:pPr>
              <w:jc w:val="center"/>
              <w:rPr>
                <w:rFonts w:ascii="Times New Roman" w:hAnsi="Times New Roman"/>
                <w:sz w:val="18"/>
                <w:szCs w:val="18"/>
              </w:rPr>
            </w:pPr>
          </w:p>
        </w:tc>
      </w:tr>
      <w:tr w:rsidR="00E42D2E" w:rsidRPr="00665119" w14:paraId="3F6B6F1D" w14:textId="77777777" w:rsidTr="00935C24">
        <w:trPr>
          <w:trHeight w:val="58"/>
          <w:jc w:val="center"/>
        </w:trPr>
        <w:tc>
          <w:tcPr>
            <w:tcW w:w="12207" w:type="dxa"/>
            <w:gridSpan w:val="8"/>
            <w:tcBorders>
              <w:right w:val="single" w:sz="4" w:space="0" w:color="auto"/>
            </w:tcBorders>
          </w:tcPr>
          <w:p w14:paraId="5623716A" w14:textId="77777777" w:rsidR="00E42D2E" w:rsidRPr="00665119" w:rsidRDefault="00E42D2E" w:rsidP="00A44C1F">
            <w:pPr>
              <w:jc w:val="right"/>
              <w:rPr>
                <w:rFonts w:ascii="Times New Roman" w:hAnsi="Times New Roman"/>
                <w:sz w:val="18"/>
                <w:szCs w:val="18"/>
              </w:rPr>
            </w:pPr>
            <w:r w:rsidRPr="00665119">
              <w:rPr>
                <w:rFonts w:ascii="Times New Roman" w:eastAsia="Times New Roman" w:hAnsi="Times New Roman"/>
                <w:b/>
                <w:bCs/>
                <w:color w:val="000000"/>
                <w:sz w:val="18"/>
                <w:szCs w:val="18"/>
                <w:lang w:eastAsia="ru-RU"/>
              </w:rPr>
              <w:t>ИТОГО:</w:t>
            </w:r>
          </w:p>
        </w:tc>
        <w:tc>
          <w:tcPr>
            <w:tcW w:w="1134" w:type="dxa"/>
            <w:tcBorders>
              <w:right w:val="single" w:sz="4" w:space="0" w:color="auto"/>
            </w:tcBorders>
            <w:shd w:val="clear" w:color="auto" w:fill="FFFFFF"/>
          </w:tcPr>
          <w:p w14:paraId="28C2CE12" w14:textId="77777777" w:rsidR="00E42D2E" w:rsidRPr="00665119" w:rsidRDefault="00E42D2E" w:rsidP="00F8661B">
            <w:pPr>
              <w:jc w:val="center"/>
              <w:rPr>
                <w:rFonts w:ascii="Times New Roman" w:hAnsi="Times New Roman"/>
                <w:sz w:val="18"/>
                <w:szCs w:val="18"/>
              </w:rPr>
            </w:pPr>
          </w:p>
        </w:tc>
        <w:tc>
          <w:tcPr>
            <w:tcW w:w="851" w:type="dxa"/>
            <w:tcBorders>
              <w:right w:val="single" w:sz="4" w:space="0" w:color="auto"/>
            </w:tcBorders>
            <w:shd w:val="clear" w:color="auto" w:fill="FFFFFF"/>
          </w:tcPr>
          <w:p w14:paraId="546844DB" w14:textId="77777777" w:rsidR="00E42D2E" w:rsidRPr="00665119" w:rsidRDefault="00E42D2E" w:rsidP="00F8661B">
            <w:pPr>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F2667DD" w14:textId="77777777" w:rsidR="00E42D2E" w:rsidRPr="00665119" w:rsidRDefault="00E42D2E" w:rsidP="00F8661B">
            <w:pPr>
              <w:jc w:val="center"/>
              <w:rPr>
                <w:rFonts w:ascii="Times New Roman" w:hAnsi="Times New Roman"/>
                <w:sz w:val="18"/>
                <w:szCs w:val="18"/>
              </w:rPr>
            </w:pPr>
          </w:p>
        </w:tc>
      </w:tr>
    </w:tbl>
    <w:p w14:paraId="17927F9C" w14:textId="77777777" w:rsidR="00BB7BF8" w:rsidRDefault="000454D0" w:rsidP="00124877">
      <w:pPr>
        <w:pStyle w:val="ListParagraph1BulletNumberBulletListFooterTextnumberedParagraphedeliste1lp1SL2"/>
        <w:numPr>
          <w:ilvl w:val="0"/>
          <w:numId w:val="44"/>
        </w:numPr>
        <w:pBdr>
          <w:top w:val="none" w:sz="4" w:space="30" w:color="000000"/>
        </w:pBdr>
        <w:tabs>
          <w:tab w:val="left" w:pos="0"/>
        </w:tabs>
        <w:ind w:left="0" w:right="-284" w:firstLine="0"/>
        <w:jc w:val="both"/>
        <w:rPr>
          <w:rFonts w:ascii="Times New Roman" w:hAnsi="Times New Roman"/>
          <w:sz w:val="24"/>
          <w:szCs w:val="24"/>
        </w:rPr>
      </w:pPr>
      <w:r>
        <w:rPr>
          <w:rFonts w:ascii="Times New Roman" w:hAnsi="Times New Roman"/>
          <w:sz w:val="24"/>
          <w:szCs w:val="24"/>
        </w:rPr>
        <w:t>Общая стоимость предоставления П</w:t>
      </w:r>
      <w:r w:rsidR="008F5DA5">
        <w:rPr>
          <w:rFonts w:ascii="Times New Roman" w:hAnsi="Times New Roman"/>
          <w:sz w:val="24"/>
          <w:szCs w:val="24"/>
        </w:rPr>
        <w:t xml:space="preserve">рава использования программ для ЭВМ (вознаграждение Сублицензиара), подлежащая уплате Сублицензиатом, составляет </w:t>
      </w:r>
      <w:r w:rsidR="00266188">
        <w:rPr>
          <w:rFonts w:ascii="Times New Roman" w:hAnsi="Times New Roman"/>
          <w:b/>
          <w:sz w:val="24"/>
          <w:szCs w:val="24"/>
        </w:rPr>
        <w:t>____________</w:t>
      </w:r>
      <w:r w:rsidR="003A4882">
        <w:rPr>
          <w:rFonts w:ascii="Times New Roman" w:hAnsi="Times New Roman"/>
          <w:b/>
          <w:sz w:val="24"/>
          <w:szCs w:val="24"/>
        </w:rPr>
        <w:t xml:space="preserve"> (</w:t>
      </w:r>
      <w:r w:rsidR="00266188">
        <w:rPr>
          <w:rFonts w:ascii="Times New Roman" w:hAnsi="Times New Roman"/>
          <w:b/>
          <w:sz w:val="24"/>
          <w:szCs w:val="24"/>
        </w:rPr>
        <w:t>___________________</w:t>
      </w:r>
      <w:r w:rsidR="003A4882">
        <w:rPr>
          <w:rFonts w:ascii="Times New Roman" w:hAnsi="Times New Roman"/>
          <w:b/>
          <w:sz w:val="24"/>
          <w:szCs w:val="24"/>
        </w:rPr>
        <w:t xml:space="preserve">) рублей </w:t>
      </w:r>
      <w:r w:rsidR="00266188">
        <w:rPr>
          <w:rFonts w:ascii="Times New Roman" w:hAnsi="Times New Roman"/>
          <w:b/>
          <w:sz w:val="24"/>
          <w:szCs w:val="24"/>
        </w:rPr>
        <w:t>__</w:t>
      </w:r>
      <w:r w:rsidR="003A4882">
        <w:rPr>
          <w:rFonts w:ascii="Times New Roman" w:hAnsi="Times New Roman"/>
          <w:b/>
          <w:sz w:val="24"/>
          <w:szCs w:val="24"/>
        </w:rPr>
        <w:t xml:space="preserve"> копеек</w:t>
      </w:r>
      <w:r w:rsidR="00EB0A86">
        <w:rPr>
          <w:rFonts w:ascii="Times New Roman" w:hAnsi="Times New Roman"/>
          <w:b/>
          <w:sz w:val="24"/>
          <w:szCs w:val="24"/>
        </w:rPr>
        <w:t>,</w:t>
      </w:r>
      <w:r w:rsidR="00EB0A86">
        <w:rPr>
          <w:rFonts w:ascii="Times New Roman" w:hAnsi="Times New Roman"/>
          <w:sz w:val="24"/>
          <w:szCs w:val="24"/>
        </w:rPr>
        <w:t xml:space="preserve"> кроме того НДС</w:t>
      </w:r>
      <w:r w:rsidR="008953BA">
        <w:rPr>
          <w:rFonts w:ascii="Times New Roman" w:hAnsi="Times New Roman"/>
          <w:sz w:val="24"/>
          <w:szCs w:val="24"/>
        </w:rPr>
        <w:t xml:space="preserve"> по ставке в соответствии с действующим законодательством Российской Федерации о налогах и сборах в размере</w:t>
      </w:r>
      <w:r w:rsidR="00EB0A86">
        <w:rPr>
          <w:rFonts w:ascii="Times New Roman" w:hAnsi="Times New Roman"/>
          <w:sz w:val="24"/>
          <w:szCs w:val="24"/>
        </w:rPr>
        <w:t xml:space="preserve"> </w:t>
      </w:r>
      <w:r w:rsidR="00EB0A86">
        <w:rPr>
          <w:rFonts w:ascii="Times New Roman" w:hAnsi="Times New Roman"/>
          <w:b/>
          <w:sz w:val="24"/>
          <w:szCs w:val="24"/>
        </w:rPr>
        <w:t>________________________ (__________________) рублей__ копеек</w:t>
      </w:r>
      <w:r w:rsidR="00EB0A86">
        <w:rPr>
          <w:rFonts w:ascii="Times New Roman" w:hAnsi="Times New Roman"/>
          <w:sz w:val="24"/>
          <w:szCs w:val="24"/>
        </w:rPr>
        <w:t>.</w:t>
      </w:r>
      <w:r w:rsidR="00EB0A86">
        <w:rPr>
          <w:rStyle w:val="afc"/>
          <w:rFonts w:ascii="Times New Roman" w:hAnsi="Times New Roman"/>
          <w:sz w:val="24"/>
          <w:szCs w:val="24"/>
        </w:rPr>
        <w:footnoteReference w:id="12"/>
      </w:r>
    </w:p>
    <w:tbl>
      <w:tblPr>
        <w:tblW w:w="0" w:type="auto"/>
        <w:jc w:val="center"/>
        <w:tblLook w:val="01E0" w:firstRow="1" w:lastRow="1" w:firstColumn="1" w:lastColumn="1" w:noHBand="0" w:noVBand="0"/>
      </w:tblPr>
      <w:tblGrid>
        <w:gridCol w:w="4828"/>
        <w:gridCol w:w="4742"/>
      </w:tblGrid>
      <w:tr w:rsidR="00BB7BF8" w14:paraId="7EB2F7E2" w14:textId="77777777" w:rsidTr="00665119">
        <w:trPr>
          <w:trHeight w:val="1412"/>
          <w:jc w:val="center"/>
        </w:trPr>
        <w:tc>
          <w:tcPr>
            <w:tcW w:w="4828" w:type="dxa"/>
            <w:tcBorders>
              <w:top w:val="none" w:sz="0" w:space="0" w:color="000000"/>
              <w:left w:val="none" w:sz="0" w:space="0" w:color="000000"/>
              <w:bottom w:val="none" w:sz="0" w:space="0" w:color="000000"/>
              <w:right w:val="none" w:sz="0" w:space="0" w:color="000000"/>
            </w:tcBorders>
          </w:tcPr>
          <w:p w14:paraId="6A362F81" w14:textId="77777777" w:rsidR="00BB7BF8" w:rsidRDefault="008F5DA5">
            <w:pPr>
              <w:ind w:right="-284"/>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B0A86">
              <w:rPr>
                <w:rFonts w:ascii="Times New Roman" w:hAnsi="Times New Roman"/>
                <w:b/>
                <w:bCs/>
                <w:sz w:val="24"/>
                <w:szCs w:val="24"/>
              </w:rPr>
              <w:t>Сублицензиар</w:t>
            </w:r>
            <w:r>
              <w:rPr>
                <w:rFonts w:ascii="Times New Roman" w:hAnsi="Times New Roman"/>
                <w:b/>
                <w:bCs/>
                <w:sz w:val="24"/>
                <w:szCs w:val="24"/>
              </w:rPr>
              <w:t>:</w:t>
            </w:r>
            <w:r>
              <w:rPr>
                <w:rFonts w:ascii="Times New Roman" w:hAnsi="Times New Roman"/>
                <w:b/>
                <w:sz w:val="24"/>
                <w:szCs w:val="24"/>
              </w:rPr>
              <w:t xml:space="preserve"> </w:t>
            </w:r>
          </w:p>
          <w:p w14:paraId="3BC94BAB" w14:textId="77777777" w:rsidR="00BB7BF8" w:rsidRPr="00050971" w:rsidRDefault="00BB7BF8">
            <w:pPr>
              <w:ind w:right="-284"/>
              <w:jc w:val="both"/>
              <w:rPr>
                <w:rFonts w:ascii="Times New Roman" w:hAnsi="Times New Roman"/>
                <w:sz w:val="24"/>
                <w:szCs w:val="24"/>
                <w:lang w:val="en-US"/>
              </w:rPr>
            </w:pPr>
          </w:p>
          <w:p w14:paraId="3468B6DD" w14:textId="77777777" w:rsidR="00BB7BF8" w:rsidRDefault="008F5DA5">
            <w:pPr>
              <w:ind w:right="-284"/>
              <w:rPr>
                <w:rFonts w:ascii="Times New Roman" w:hAnsi="Times New Roman"/>
                <w:sz w:val="24"/>
                <w:szCs w:val="24"/>
              </w:rPr>
            </w:pPr>
            <w:r>
              <w:rPr>
                <w:rFonts w:ascii="Times New Roman" w:hAnsi="Times New Roman"/>
                <w:sz w:val="24"/>
                <w:szCs w:val="24"/>
              </w:rPr>
              <w:t>_____________ /</w:t>
            </w:r>
            <w:r w:rsidR="00EB0A86">
              <w:rPr>
                <w:rFonts w:ascii="Times New Roman" w:hAnsi="Times New Roman"/>
                <w:sz w:val="24"/>
                <w:szCs w:val="24"/>
              </w:rPr>
              <w:t>___________________</w:t>
            </w:r>
            <w:r>
              <w:rPr>
                <w:rFonts w:ascii="Times New Roman" w:hAnsi="Times New Roman"/>
                <w:b/>
                <w:sz w:val="24"/>
                <w:szCs w:val="24"/>
              </w:rPr>
              <w:t>/</w:t>
            </w:r>
            <w:r>
              <w:rPr>
                <w:rFonts w:ascii="Times New Roman" w:hAnsi="Times New Roman"/>
                <w:sz w:val="24"/>
                <w:szCs w:val="24"/>
              </w:rPr>
              <w:t xml:space="preserve"> </w:t>
            </w:r>
          </w:p>
          <w:p w14:paraId="303C0AA9" w14:textId="77777777" w:rsidR="00BB7BF8" w:rsidRDefault="008F5DA5">
            <w:pPr>
              <w:ind w:right="-284"/>
              <w:rPr>
                <w:rFonts w:ascii="Times New Roman" w:hAnsi="Times New Roman"/>
                <w:sz w:val="24"/>
                <w:szCs w:val="24"/>
                <w:vertAlign w:val="superscript"/>
              </w:rPr>
            </w:pPr>
            <w:r>
              <w:rPr>
                <w:rFonts w:ascii="Times New Roman" w:hAnsi="Times New Roman"/>
                <w:sz w:val="24"/>
                <w:szCs w:val="24"/>
                <w:vertAlign w:val="superscript"/>
              </w:rPr>
              <w:t>М.П.</w:t>
            </w:r>
          </w:p>
          <w:p w14:paraId="0A71CF16" w14:textId="77777777" w:rsidR="00BB7BF8" w:rsidRDefault="00BB7BF8">
            <w:pPr>
              <w:ind w:right="-284"/>
              <w:jc w:val="center"/>
              <w:rPr>
                <w:rFonts w:ascii="Times New Roman" w:hAnsi="Times New Roman"/>
                <w:sz w:val="24"/>
                <w:szCs w:val="24"/>
              </w:rPr>
            </w:pPr>
          </w:p>
        </w:tc>
        <w:tc>
          <w:tcPr>
            <w:tcW w:w="4742" w:type="dxa"/>
            <w:tcBorders>
              <w:top w:val="none" w:sz="0" w:space="0" w:color="000000"/>
              <w:left w:val="none" w:sz="0" w:space="0" w:color="000000"/>
              <w:bottom w:val="none" w:sz="0" w:space="0" w:color="000000"/>
              <w:right w:val="none" w:sz="0" w:space="0" w:color="000000"/>
            </w:tcBorders>
          </w:tcPr>
          <w:p w14:paraId="4B2242BA" w14:textId="77777777" w:rsidR="00BB7BF8" w:rsidRDefault="00BB7BF8">
            <w:pPr>
              <w:ind w:right="-284"/>
              <w:jc w:val="both"/>
              <w:rPr>
                <w:rFonts w:ascii="Times New Roman" w:hAnsi="Times New Roman"/>
                <w:b/>
                <w:bCs/>
                <w:sz w:val="24"/>
                <w:szCs w:val="24"/>
              </w:rPr>
            </w:pPr>
          </w:p>
          <w:p w14:paraId="7C66BB33" w14:textId="77777777" w:rsidR="00BB7BF8" w:rsidRDefault="00EB0A86">
            <w:pPr>
              <w:ind w:right="-284"/>
              <w:jc w:val="both"/>
              <w:rPr>
                <w:rFonts w:ascii="Times New Roman" w:hAnsi="Times New Roman"/>
                <w:b/>
                <w:sz w:val="24"/>
                <w:szCs w:val="24"/>
              </w:rPr>
            </w:pPr>
            <w:r>
              <w:rPr>
                <w:rFonts w:ascii="Times New Roman" w:hAnsi="Times New Roman"/>
                <w:b/>
                <w:bCs/>
                <w:sz w:val="24"/>
                <w:szCs w:val="24"/>
              </w:rPr>
              <w:t>Сублицензиат</w:t>
            </w:r>
            <w:r w:rsidR="008F5DA5">
              <w:rPr>
                <w:rFonts w:ascii="Times New Roman" w:hAnsi="Times New Roman"/>
                <w:b/>
                <w:bCs/>
                <w:sz w:val="24"/>
                <w:szCs w:val="24"/>
              </w:rPr>
              <w:t>:</w:t>
            </w:r>
            <w:r w:rsidR="008F5DA5">
              <w:rPr>
                <w:rFonts w:ascii="Times New Roman" w:hAnsi="Times New Roman"/>
                <w:b/>
                <w:sz w:val="24"/>
                <w:szCs w:val="24"/>
              </w:rPr>
              <w:t xml:space="preserve"> </w:t>
            </w:r>
          </w:p>
          <w:p w14:paraId="0C28875F" w14:textId="77777777" w:rsidR="00BB7BF8" w:rsidRDefault="00BB7BF8">
            <w:pPr>
              <w:ind w:right="-284"/>
              <w:rPr>
                <w:rFonts w:ascii="Times New Roman" w:hAnsi="Times New Roman"/>
                <w:sz w:val="24"/>
                <w:szCs w:val="24"/>
              </w:rPr>
            </w:pPr>
          </w:p>
          <w:p w14:paraId="09DDF419" w14:textId="77777777" w:rsidR="00BB7BF8" w:rsidRDefault="008F5DA5">
            <w:pPr>
              <w:ind w:right="-284"/>
              <w:rPr>
                <w:rFonts w:ascii="Times New Roman" w:hAnsi="Times New Roman"/>
                <w:sz w:val="24"/>
                <w:szCs w:val="24"/>
              </w:rPr>
            </w:pPr>
            <w:r>
              <w:rPr>
                <w:rFonts w:ascii="Times New Roman" w:hAnsi="Times New Roman"/>
                <w:sz w:val="24"/>
                <w:szCs w:val="24"/>
              </w:rPr>
              <w:t>_____________ /</w:t>
            </w:r>
            <w:r w:rsidR="003A4882">
              <w:rPr>
                <w:rFonts w:ascii="Times New Roman" w:hAnsi="Times New Roman"/>
                <w:b/>
                <w:sz w:val="24"/>
                <w:szCs w:val="24"/>
              </w:rPr>
              <w:t xml:space="preserve"> </w:t>
            </w:r>
            <w:r w:rsidR="00EB0A86">
              <w:rPr>
                <w:rFonts w:ascii="Times New Roman" w:hAnsi="Times New Roman"/>
                <w:b/>
                <w:sz w:val="24"/>
                <w:szCs w:val="24"/>
              </w:rPr>
              <w:t>_____________</w:t>
            </w:r>
            <w:r>
              <w:rPr>
                <w:rFonts w:ascii="Times New Roman" w:hAnsi="Times New Roman"/>
                <w:b/>
                <w:sz w:val="24"/>
                <w:szCs w:val="24"/>
              </w:rPr>
              <w:t>/</w:t>
            </w:r>
          </w:p>
          <w:p w14:paraId="22EA197B" w14:textId="77777777" w:rsidR="00BB7BF8" w:rsidRDefault="008F5DA5">
            <w:pPr>
              <w:ind w:right="-284"/>
              <w:rPr>
                <w:rFonts w:ascii="Times New Roman" w:hAnsi="Times New Roman"/>
                <w:sz w:val="24"/>
                <w:szCs w:val="24"/>
                <w:vertAlign w:val="superscript"/>
              </w:rPr>
            </w:pPr>
            <w:r>
              <w:rPr>
                <w:rFonts w:ascii="Times New Roman" w:hAnsi="Times New Roman"/>
                <w:sz w:val="24"/>
                <w:szCs w:val="24"/>
                <w:vertAlign w:val="superscript"/>
              </w:rPr>
              <w:t>М.П.</w:t>
            </w:r>
          </w:p>
          <w:p w14:paraId="09E05895" w14:textId="77777777" w:rsidR="00BB7BF8" w:rsidRDefault="00BB7BF8">
            <w:pPr>
              <w:ind w:right="-284"/>
              <w:jc w:val="center"/>
              <w:rPr>
                <w:rFonts w:ascii="Times New Roman" w:hAnsi="Times New Roman"/>
                <w:sz w:val="24"/>
                <w:szCs w:val="24"/>
              </w:rPr>
            </w:pPr>
          </w:p>
        </w:tc>
      </w:tr>
    </w:tbl>
    <w:p w14:paraId="32DC9C4D" w14:textId="77777777" w:rsidR="00737474" w:rsidRDefault="00737474"/>
    <w:p w14:paraId="546511E9" w14:textId="77777777" w:rsidR="00DC7866" w:rsidRDefault="00DC7866">
      <w:pPr>
        <w:sectPr w:rsidR="00DC7866" w:rsidSect="00887CA6">
          <w:pgSz w:w="16838" w:h="11906" w:orient="landscape"/>
          <w:pgMar w:top="1134" w:right="709" w:bottom="849" w:left="426" w:header="709" w:footer="709" w:gutter="0"/>
          <w:cols w:space="708"/>
          <w:docGrid w:linePitch="360"/>
        </w:sectPr>
      </w:pPr>
    </w:p>
    <w:p w14:paraId="446CEC9D" w14:textId="77777777" w:rsidR="00737474" w:rsidRPr="008E6DD6" w:rsidRDefault="00BA2609" w:rsidP="004E41AA">
      <w:pPr>
        <w:pageBreakBefore/>
        <w:spacing w:line="230" w:lineRule="auto"/>
        <w:jc w:val="right"/>
        <w:rPr>
          <w:rFonts w:ascii="Times New Roman" w:hAnsi="Times New Roman"/>
          <w:b/>
          <w:bCs/>
        </w:rPr>
      </w:pPr>
      <w:bookmarkStart w:id="9" w:name="_GoBack"/>
      <w:r>
        <w:rPr>
          <w:rFonts w:ascii="Times New Roman" w:hAnsi="Times New Roman"/>
          <w:b/>
          <w:bCs/>
        </w:rPr>
        <w:t>Приложение № 2 к Договору</w:t>
      </w:r>
      <w:r w:rsidR="008E6DD6">
        <w:rPr>
          <w:rFonts w:ascii="Times New Roman" w:hAnsi="Times New Roman"/>
          <w:b/>
          <w:bCs/>
        </w:rPr>
        <w:t xml:space="preserve"> </w:t>
      </w:r>
      <w:r>
        <w:rPr>
          <w:rFonts w:ascii="Times New Roman" w:hAnsi="Times New Roman"/>
          <w:b/>
          <w:bCs/>
        </w:rPr>
        <w:t>№ _____________</w:t>
      </w:r>
      <w:r w:rsidRPr="008E7BBE">
        <w:rPr>
          <w:rFonts w:ascii="Times New Roman" w:hAnsi="Times New Roman"/>
          <w:b/>
          <w:bCs/>
        </w:rPr>
        <w:t xml:space="preserve"> </w:t>
      </w:r>
      <w:r>
        <w:rPr>
          <w:rFonts w:ascii="Times New Roman" w:hAnsi="Times New Roman"/>
          <w:b/>
          <w:bCs/>
        </w:rPr>
        <w:t>от ________</w:t>
      </w:r>
    </w:p>
    <w:p w14:paraId="21BE1C21" w14:textId="77777777" w:rsidR="00737474" w:rsidRPr="006C35F2" w:rsidRDefault="00737474" w:rsidP="004E41AA">
      <w:pPr>
        <w:shd w:val="clear" w:color="auto" w:fill="FFFFFF" w:themeFill="background1"/>
        <w:spacing w:line="230" w:lineRule="auto"/>
        <w:rPr>
          <w:rFonts w:ascii="Times New Roman" w:eastAsia="Times New Roman" w:hAnsi="Times New Roman"/>
          <w:sz w:val="24"/>
          <w:szCs w:val="24"/>
        </w:rPr>
      </w:pPr>
      <w:r w:rsidRPr="006C35F2">
        <w:rPr>
          <w:rFonts w:ascii="Times New Roman" w:eastAsia="Times New Roman" w:hAnsi="Times New Roman"/>
          <w:b/>
          <w:sz w:val="24"/>
          <w:szCs w:val="24"/>
          <w:u w:val="single"/>
        </w:rPr>
        <w:t>ФОРМА</w:t>
      </w:r>
    </w:p>
    <w:tbl>
      <w:tblPr>
        <w:tblStyle w:val="1b"/>
        <w:tblW w:w="974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747"/>
      </w:tblGrid>
      <w:tr w:rsidR="00737474" w:rsidRPr="00153617" w14:paraId="0124CF77" w14:textId="77777777" w:rsidTr="0042449B">
        <w:tc>
          <w:tcPr>
            <w:tcW w:w="9747" w:type="dxa"/>
            <w:shd w:val="clear" w:color="auto" w:fill="FFFFFF" w:themeFill="background1"/>
          </w:tcPr>
          <w:p w14:paraId="1549D058" w14:textId="77777777" w:rsidR="00737474" w:rsidRPr="00153617" w:rsidRDefault="00737474" w:rsidP="004E41AA">
            <w:pPr>
              <w:spacing w:line="230" w:lineRule="auto"/>
              <w:jc w:val="center"/>
              <w:rPr>
                <w:rFonts w:ascii="Times New Roman" w:hAnsi="Times New Roman"/>
                <w:b/>
                <w:snapToGrid w:val="0"/>
                <w:sz w:val="24"/>
                <w:szCs w:val="24"/>
              </w:rPr>
            </w:pPr>
            <w:r w:rsidRPr="00153617">
              <w:rPr>
                <w:rFonts w:ascii="Times New Roman" w:hAnsi="Times New Roman"/>
                <w:b/>
                <w:snapToGrid w:val="0"/>
                <w:sz w:val="24"/>
                <w:szCs w:val="24"/>
              </w:rPr>
              <w:t>Акт приема-передачи права использования программ для ЭВМ</w:t>
            </w:r>
          </w:p>
          <w:p w14:paraId="4BCA75D8" w14:textId="77777777" w:rsidR="00737474" w:rsidRPr="008E6DD6" w:rsidRDefault="00737474" w:rsidP="004E41AA">
            <w:pPr>
              <w:spacing w:line="230" w:lineRule="auto"/>
              <w:jc w:val="center"/>
              <w:rPr>
                <w:rFonts w:ascii="Times New Roman" w:hAnsi="Times New Roman"/>
                <w:b/>
                <w:snapToGrid w:val="0"/>
                <w:sz w:val="24"/>
                <w:szCs w:val="24"/>
              </w:rPr>
            </w:pPr>
            <w:r w:rsidRPr="00153617">
              <w:rPr>
                <w:rFonts w:ascii="Times New Roman" w:hAnsi="Times New Roman"/>
                <w:b/>
                <w:snapToGrid w:val="0"/>
                <w:sz w:val="24"/>
                <w:szCs w:val="24"/>
              </w:rPr>
              <w:t xml:space="preserve">к </w:t>
            </w:r>
            <w:r>
              <w:rPr>
                <w:rFonts w:ascii="Times New Roman" w:hAnsi="Times New Roman"/>
                <w:b/>
                <w:snapToGrid w:val="0"/>
                <w:sz w:val="24"/>
                <w:szCs w:val="24"/>
              </w:rPr>
              <w:t xml:space="preserve">договору от _________ </w:t>
            </w:r>
            <w:proofErr w:type="gramStart"/>
            <w:r w:rsidRPr="00153617">
              <w:rPr>
                <w:rFonts w:ascii="Times New Roman" w:hAnsi="Times New Roman"/>
                <w:b/>
                <w:snapToGrid w:val="0"/>
                <w:sz w:val="24"/>
                <w:szCs w:val="24"/>
              </w:rPr>
              <w:t>№  _</w:t>
            </w:r>
            <w:proofErr w:type="gramEnd"/>
            <w:r w:rsidRPr="00153617">
              <w:rPr>
                <w:rFonts w:ascii="Times New Roman" w:hAnsi="Times New Roman"/>
                <w:b/>
                <w:snapToGrid w:val="0"/>
                <w:sz w:val="24"/>
                <w:szCs w:val="24"/>
              </w:rPr>
              <w:t>__________</w:t>
            </w:r>
          </w:p>
          <w:p w14:paraId="3117A9F3" w14:textId="77777777" w:rsidR="00737474" w:rsidRPr="00153617" w:rsidRDefault="00737474" w:rsidP="004E41AA">
            <w:pPr>
              <w:widowControl w:val="0"/>
              <w:tabs>
                <w:tab w:val="right" w:pos="9356"/>
              </w:tabs>
              <w:spacing w:line="230" w:lineRule="auto"/>
              <w:rPr>
                <w:rFonts w:ascii="Times New Roman" w:hAnsi="Times New Roman"/>
                <w:snapToGrid w:val="0"/>
                <w:sz w:val="24"/>
                <w:szCs w:val="24"/>
              </w:rPr>
            </w:pPr>
            <w:r w:rsidRPr="00153617">
              <w:rPr>
                <w:rFonts w:ascii="Times New Roman" w:hAnsi="Times New Roman"/>
                <w:snapToGrid w:val="0"/>
                <w:sz w:val="24"/>
                <w:szCs w:val="24"/>
              </w:rPr>
              <w:t xml:space="preserve">г. </w:t>
            </w:r>
            <w:r>
              <w:rPr>
                <w:rFonts w:ascii="Times New Roman" w:hAnsi="Times New Roman"/>
                <w:snapToGrid w:val="0"/>
                <w:sz w:val="24"/>
                <w:szCs w:val="24"/>
              </w:rPr>
              <w:t>Санкт-Петербург</w:t>
            </w:r>
            <w:r w:rsidRPr="00153617">
              <w:rPr>
                <w:rFonts w:ascii="Times New Roman" w:hAnsi="Times New Roman"/>
                <w:snapToGrid w:val="0"/>
                <w:sz w:val="24"/>
                <w:szCs w:val="24"/>
              </w:rPr>
              <w:tab/>
            </w:r>
            <w:proofErr w:type="gramStart"/>
            <w:r w:rsidR="008E6DD6">
              <w:rPr>
                <w:rFonts w:ascii="Times New Roman" w:hAnsi="Times New Roman"/>
                <w:snapToGrid w:val="0"/>
                <w:sz w:val="24"/>
                <w:szCs w:val="24"/>
              </w:rPr>
              <w:t xml:space="preserve">   </w:t>
            </w:r>
            <w:r>
              <w:rPr>
                <w:rFonts w:ascii="Times New Roman" w:hAnsi="Times New Roman"/>
                <w:snapToGrid w:val="0"/>
                <w:sz w:val="24"/>
                <w:szCs w:val="24"/>
              </w:rPr>
              <w:t>«</w:t>
            </w:r>
            <w:proofErr w:type="gramEnd"/>
            <w:r>
              <w:rPr>
                <w:rFonts w:ascii="Times New Roman" w:hAnsi="Times New Roman"/>
                <w:snapToGrid w:val="0"/>
                <w:sz w:val="24"/>
                <w:szCs w:val="24"/>
              </w:rPr>
              <w:t>____» ____</w:t>
            </w:r>
            <w:r w:rsidRPr="00153617">
              <w:rPr>
                <w:rFonts w:ascii="Times New Roman" w:hAnsi="Times New Roman"/>
                <w:snapToGrid w:val="0"/>
                <w:sz w:val="24"/>
                <w:szCs w:val="24"/>
              </w:rPr>
              <w:t>__ 20___ г.</w:t>
            </w:r>
          </w:p>
          <w:p w14:paraId="63D29350" w14:textId="77777777" w:rsidR="00737474" w:rsidRDefault="00737474" w:rsidP="004E41AA">
            <w:pPr>
              <w:tabs>
                <w:tab w:val="left" w:pos="709"/>
              </w:tabs>
              <w:spacing w:line="230" w:lineRule="auto"/>
              <w:ind w:firstLine="709"/>
              <w:jc w:val="both"/>
              <w:rPr>
                <w:rFonts w:ascii="Times New Roman" w:hAnsi="Times New Roman"/>
                <w:snapToGrid w:val="0"/>
                <w:color w:val="000000" w:themeColor="text1"/>
                <w:sz w:val="24"/>
                <w:szCs w:val="24"/>
                <w:shd w:val="clear" w:color="auto" w:fill="FFFFFF" w:themeFill="background1"/>
                <w:lang w:eastAsia="ru-RU"/>
              </w:rPr>
            </w:pPr>
            <w:r w:rsidRPr="00737474">
              <w:rPr>
                <w:rFonts w:ascii="Times New Roman" w:hAnsi="Times New Roman"/>
                <w:b/>
                <w:snapToGrid w:val="0"/>
                <w:color w:val="000000" w:themeColor="text1"/>
                <w:sz w:val="24"/>
                <w:szCs w:val="24"/>
                <w:lang w:eastAsia="ru-RU"/>
              </w:rPr>
              <w:t>_________ «_______________»</w:t>
            </w:r>
            <w:r w:rsidRPr="00153617">
              <w:rPr>
                <w:rFonts w:ascii="Times New Roman" w:hAnsi="Times New Roman"/>
                <w:snapToGrid w:val="0"/>
                <w:color w:val="000000" w:themeColor="text1"/>
                <w:sz w:val="24"/>
                <w:szCs w:val="24"/>
                <w:lang w:eastAsia="ru-RU"/>
              </w:rPr>
              <w:t xml:space="preserve">, именуемое в дальнейшем </w:t>
            </w:r>
            <w:r w:rsidRPr="007122CF">
              <w:rPr>
                <w:rFonts w:ascii="Times New Roman" w:hAnsi="Times New Roman"/>
                <w:b/>
                <w:snapToGrid w:val="0"/>
                <w:color w:val="000000" w:themeColor="text1"/>
                <w:sz w:val="24"/>
                <w:szCs w:val="24"/>
                <w:lang w:eastAsia="ru-RU"/>
              </w:rPr>
              <w:t>«Сублицензиар»</w:t>
            </w:r>
            <w:r w:rsidRPr="00153617">
              <w:rPr>
                <w:rFonts w:ascii="Times New Roman" w:hAnsi="Times New Roman"/>
                <w:snapToGrid w:val="0"/>
                <w:color w:val="000000" w:themeColor="text1"/>
                <w:sz w:val="24"/>
                <w:szCs w:val="24"/>
                <w:lang w:eastAsia="ru-RU"/>
              </w:rPr>
              <w:t xml:space="preserve">, в </w:t>
            </w:r>
            <w:proofErr w:type="gramStart"/>
            <w:r w:rsidRPr="00153617">
              <w:rPr>
                <w:rFonts w:ascii="Times New Roman" w:hAnsi="Times New Roman"/>
                <w:snapToGrid w:val="0"/>
                <w:color w:val="000000" w:themeColor="text1"/>
                <w:sz w:val="24"/>
                <w:szCs w:val="24"/>
                <w:lang w:eastAsia="ru-RU"/>
              </w:rPr>
              <w:t xml:space="preserve">лице  </w:t>
            </w:r>
            <w:r>
              <w:rPr>
                <w:rFonts w:ascii="Times New Roman" w:hAnsi="Times New Roman"/>
                <w:snapToGrid w:val="0"/>
                <w:color w:val="000000" w:themeColor="text1"/>
                <w:sz w:val="24"/>
                <w:szCs w:val="24"/>
                <w:lang w:eastAsia="ru-RU"/>
              </w:rPr>
              <w:t>_</w:t>
            </w:r>
            <w:proofErr w:type="gramEnd"/>
            <w:r>
              <w:rPr>
                <w:rFonts w:ascii="Times New Roman" w:hAnsi="Times New Roman"/>
                <w:snapToGrid w:val="0"/>
                <w:color w:val="000000" w:themeColor="text1"/>
                <w:sz w:val="24"/>
                <w:szCs w:val="24"/>
                <w:lang w:eastAsia="ru-RU"/>
              </w:rPr>
              <w:t>_________</w:t>
            </w:r>
            <w:r w:rsidRPr="00153617">
              <w:rPr>
                <w:rFonts w:ascii="Times New Roman" w:hAnsi="Times New Roman"/>
                <w:snapToGrid w:val="0"/>
                <w:color w:val="000000" w:themeColor="text1"/>
                <w:sz w:val="24"/>
                <w:szCs w:val="24"/>
                <w:lang w:eastAsia="ru-RU"/>
              </w:rPr>
              <w:t xml:space="preserve">__, действующего на основании </w:t>
            </w:r>
            <w:r>
              <w:rPr>
                <w:rFonts w:ascii="Times New Roman" w:hAnsi="Times New Roman"/>
                <w:snapToGrid w:val="0"/>
                <w:color w:val="000000" w:themeColor="text1"/>
                <w:sz w:val="24"/>
                <w:szCs w:val="24"/>
                <w:lang w:eastAsia="ru-RU"/>
              </w:rPr>
              <w:t>__________</w:t>
            </w:r>
            <w:r w:rsidRPr="00153617">
              <w:rPr>
                <w:rFonts w:ascii="Times New Roman" w:hAnsi="Times New Roman"/>
                <w:snapToGrid w:val="0"/>
                <w:color w:val="000000" w:themeColor="text1"/>
                <w:sz w:val="24"/>
                <w:szCs w:val="24"/>
                <w:lang w:eastAsia="ru-RU"/>
              </w:rPr>
              <w:t>__, с одной стороны</w:t>
            </w:r>
            <w:r>
              <w:rPr>
                <w:rFonts w:ascii="Times New Roman" w:hAnsi="Times New Roman"/>
                <w:snapToGrid w:val="0"/>
                <w:color w:val="000000" w:themeColor="text1"/>
                <w:sz w:val="24"/>
                <w:szCs w:val="24"/>
                <w:shd w:val="clear" w:color="auto" w:fill="FFFFFF" w:themeFill="background1"/>
                <w:lang w:eastAsia="ru-RU"/>
              </w:rPr>
              <w:t xml:space="preserve"> и</w:t>
            </w:r>
          </w:p>
          <w:p w14:paraId="206A5894" w14:textId="7013ACC5" w:rsidR="00737474" w:rsidRPr="00153617" w:rsidRDefault="00063181" w:rsidP="004E41AA">
            <w:pPr>
              <w:tabs>
                <w:tab w:val="left" w:pos="709"/>
              </w:tabs>
              <w:spacing w:line="230" w:lineRule="auto"/>
              <w:ind w:firstLine="709"/>
              <w:jc w:val="both"/>
              <w:rPr>
                <w:rFonts w:ascii="Times New Roman" w:hAnsi="Times New Roman"/>
                <w:snapToGrid w:val="0"/>
                <w:sz w:val="24"/>
                <w:szCs w:val="24"/>
              </w:rPr>
            </w:pPr>
            <w:r>
              <w:rPr>
                <w:rFonts w:ascii="Times New Roman" w:hAnsi="Times New Roman"/>
                <w:b/>
                <w:snapToGrid w:val="0"/>
                <w:color w:val="000000" w:themeColor="text1"/>
                <w:sz w:val="24"/>
                <w:szCs w:val="24"/>
                <w:shd w:val="clear" w:color="auto" w:fill="FFFFFF" w:themeFill="background1"/>
                <w:lang w:eastAsia="ru-RU"/>
              </w:rPr>
              <w:t>ООО «ОТП ТЭК</w:t>
            </w:r>
            <w:r w:rsidR="00737474" w:rsidRPr="007122CF">
              <w:rPr>
                <w:rFonts w:ascii="Times New Roman" w:hAnsi="Times New Roman"/>
                <w:b/>
                <w:snapToGrid w:val="0"/>
                <w:color w:val="000000" w:themeColor="text1"/>
                <w:sz w:val="24"/>
                <w:szCs w:val="24"/>
                <w:shd w:val="clear" w:color="auto" w:fill="FFFFFF" w:themeFill="background1"/>
                <w:lang w:eastAsia="ru-RU"/>
              </w:rPr>
              <w:t>»</w:t>
            </w:r>
            <w:r w:rsidR="00737474" w:rsidRPr="00153617">
              <w:rPr>
                <w:rFonts w:ascii="Times New Roman" w:hAnsi="Times New Roman"/>
                <w:snapToGrid w:val="0"/>
                <w:color w:val="000000" w:themeColor="text1"/>
                <w:sz w:val="24"/>
                <w:szCs w:val="24"/>
                <w:shd w:val="clear" w:color="auto" w:fill="FFFFFF" w:themeFill="background1"/>
                <w:lang w:eastAsia="ru-RU"/>
              </w:rPr>
              <w:t xml:space="preserve">, именуемое </w:t>
            </w:r>
            <w:r w:rsidR="00737474" w:rsidRPr="00153617">
              <w:rPr>
                <w:rFonts w:ascii="Times New Roman" w:hAnsi="Times New Roman"/>
                <w:snapToGrid w:val="0"/>
                <w:sz w:val="24"/>
                <w:szCs w:val="24"/>
                <w:shd w:val="clear" w:color="auto" w:fill="FFFFFF" w:themeFill="background1"/>
                <w:lang w:eastAsia="ru-RU"/>
              </w:rPr>
              <w:t xml:space="preserve">в дальнейшем </w:t>
            </w:r>
            <w:r w:rsidR="00737474" w:rsidRPr="007122CF">
              <w:rPr>
                <w:rFonts w:ascii="Times New Roman" w:hAnsi="Times New Roman"/>
                <w:b/>
                <w:snapToGrid w:val="0"/>
                <w:sz w:val="24"/>
                <w:szCs w:val="24"/>
                <w:shd w:val="clear" w:color="auto" w:fill="FFFFFF" w:themeFill="background1"/>
                <w:lang w:eastAsia="ru-RU"/>
              </w:rPr>
              <w:t>«Сублицензиат»</w:t>
            </w:r>
            <w:r w:rsidR="00737474" w:rsidRPr="00153617">
              <w:rPr>
                <w:rFonts w:ascii="Times New Roman" w:hAnsi="Times New Roman"/>
                <w:snapToGrid w:val="0"/>
                <w:sz w:val="24"/>
                <w:szCs w:val="24"/>
                <w:shd w:val="clear" w:color="auto" w:fill="FFFFFF" w:themeFill="background1"/>
                <w:lang w:eastAsia="ru-RU"/>
              </w:rPr>
              <w:t xml:space="preserve">, в лице </w:t>
            </w:r>
            <w:r w:rsidR="00737474">
              <w:rPr>
                <w:rFonts w:ascii="Times New Roman" w:hAnsi="Times New Roman"/>
                <w:snapToGrid w:val="0"/>
                <w:sz w:val="24"/>
                <w:szCs w:val="24"/>
                <w:shd w:val="clear" w:color="auto" w:fill="FFFFFF" w:themeFill="background1"/>
                <w:lang w:eastAsia="ru-RU"/>
              </w:rPr>
              <w:t>____________</w:t>
            </w:r>
            <w:r w:rsidR="00737474" w:rsidRPr="00153617">
              <w:rPr>
                <w:rFonts w:ascii="Times New Roman" w:hAnsi="Times New Roman"/>
                <w:snapToGrid w:val="0"/>
                <w:sz w:val="24"/>
                <w:szCs w:val="24"/>
                <w:shd w:val="clear" w:color="auto" w:fill="FFFFFF" w:themeFill="background1"/>
                <w:lang w:eastAsia="ru-RU"/>
              </w:rPr>
              <w:t xml:space="preserve">__, действующего на основании </w:t>
            </w:r>
            <w:r w:rsidR="00737474">
              <w:rPr>
                <w:rFonts w:ascii="Times New Roman" w:hAnsi="Times New Roman"/>
                <w:snapToGrid w:val="0"/>
                <w:sz w:val="24"/>
                <w:szCs w:val="24"/>
                <w:shd w:val="clear" w:color="auto" w:fill="FFFFFF" w:themeFill="background1"/>
                <w:lang w:eastAsia="ru-RU"/>
              </w:rPr>
              <w:t>_______</w:t>
            </w:r>
            <w:r w:rsidR="00737474" w:rsidRPr="00153617">
              <w:rPr>
                <w:rFonts w:ascii="Times New Roman" w:hAnsi="Times New Roman"/>
                <w:snapToGrid w:val="0"/>
                <w:sz w:val="24"/>
                <w:szCs w:val="24"/>
                <w:shd w:val="clear" w:color="auto" w:fill="FFFFFF" w:themeFill="background1"/>
                <w:lang w:eastAsia="ru-RU"/>
              </w:rPr>
              <w:t>______</w:t>
            </w:r>
            <w:r w:rsidR="00737474" w:rsidRPr="00153617">
              <w:rPr>
                <w:rFonts w:ascii="Times New Roman" w:hAnsi="Times New Roman"/>
                <w:snapToGrid w:val="0"/>
                <w:sz w:val="24"/>
                <w:szCs w:val="24"/>
                <w:shd w:val="clear" w:color="auto" w:fill="FFFFFF" w:themeFill="background1"/>
              </w:rPr>
              <w:t>,</w:t>
            </w:r>
            <w:r w:rsidR="00737474" w:rsidRPr="00153617">
              <w:rPr>
                <w:rFonts w:ascii="Times New Roman" w:hAnsi="Times New Roman"/>
                <w:snapToGrid w:val="0"/>
                <w:sz w:val="24"/>
                <w:szCs w:val="24"/>
              </w:rPr>
              <w:t xml:space="preserve"> с другой стороны, совместно именуемые «Стороны», составили настоящий </w:t>
            </w:r>
            <w:r w:rsidR="00737474">
              <w:rPr>
                <w:rFonts w:ascii="Times New Roman" w:hAnsi="Times New Roman"/>
                <w:snapToGrid w:val="0"/>
                <w:sz w:val="24"/>
                <w:szCs w:val="24"/>
              </w:rPr>
              <w:t>а</w:t>
            </w:r>
            <w:r w:rsidR="00737474" w:rsidRPr="00153617">
              <w:rPr>
                <w:rFonts w:ascii="Times New Roman" w:hAnsi="Times New Roman"/>
                <w:snapToGrid w:val="0"/>
                <w:sz w:val="24"/>
                <w:szCs w:val="24"/>
              </w:rPr>
              <w:t>кт о нижеследующем:</w:t>
            </w:r>
          </w:p>
          <w:p w14:paraId="2AD4EA8D" w14:textId="77777777" w:rsidR="00737474" w:rsidRDefault="00737474" w:rsidP="004E41AA">
            <w:pPr>
              <w:tabs>
                <w:tab w:val="left" w:pos="709"/>
              </w:tabs>
              <w:spacing w:line="230" w:lineRule="auto"/>
              <w:ind w:firstLine="709"/>
              <w:jc w:val="both"/>
              <w:rPr>
                <w:rFonts w:ascii="Times New Roman" w:hAnsi="Times New Roman"/>
                <w:snapToGrid w:val="0"/>
                <w:sz w:val="24"/>
                <w:szCs w:val="24"/>
              </w:rPr>
            </w:pPr>
            <w:r w:rsidRPr="00153617">
              <w:rPr>
                <w:rFonts w:ascii="Times New Roman" w:hAnsi="Times New Roman"/>
                <w:snapToGrid w:val="0"/>
                <w:sz w:val="24"/>
                <w:szCs w:val="24"/>
              </w:rPr>
              <w:t xml:space="preserve">1. </w:t>
            </w:r>
            <w:r w:rsidR="00393162">
              <w:rPr>
                <w:rFonts w:ascii="Times New Roman" w:hAnsi="Times New Roman"/>
                <w:snapToGrid w:val="0"/>
                <w:sz w:val="24"/>
                <w:szCs w:val="24"/>
              </w:rPr>
              <w:t>В соответствии с пунктом</w:t>
            </w:r>
            <w:r w:rsidRPr="00153617">
              <w:rPr>
                <w:rFonts w:ascii="Times New Roman" w:hAnsi="Times New Roman"/>
                <w:snapToGrid w:val="0"/>
                <w:sz w:val="24"/>
                <w:szCs w:val="24"/>
              </w:rPr>
              <w:t xml:space="preserve"> 1.1 договора от ___________ </w:t>
            </w:r>
            <w:r>
              <w:rPr>
                <w:rFonts w:ascii="Times New Roman" w:hAnsi="Times New Roman"/>
                <w:snapToGrid w:val="0"/>
                <w:sz w:val="24"/>
                <w:szCs w:val="24"/>
              </w:rPr>
              <w:t>№</w:t>
            </w:r>
            <w:r w:rsidRPr="00153617">
              <w:rPr>
                <w:rFonts w:ascii="Times New Roman" w:hAnsi="Times New Roman"/>
                <w:snapToGrid w:val="0"/>
                <w:sz w:val="24"/>
                <w:szCs w:val="24"/>
              </w:rPr>
              <w:t>__________</w:t>
            </w:r>
            <w:r>
              <w:rPr>
                <w:rFonts w:ascii="Times New Roman" w:hAnsi="Times New Roman"/>
                <w:snapToGrid w:val="0"/>
                <w:sz w:val="24"/>
                <w:szCs w:val="24"/>
              </w:rPr>
              <w:br/>
            </w:r>
            <w:r w:rsidRPr="00153617">
              <w:rPr>
                <w:rFonts w:ascii="Times New Roman" w:hAnsi="Times New Roman"/>
                <w:snapToGrid w:val="0"/>
                <w:sz w:val="24"/>
                <w:szCs w:val="24"/>
              </w:rPr>
              <w:t>(</w:t>
            </w:r>
            <w:r>
              <w:rPr>
                <w:rFonts w:ascii="Times New Roman" w:hAnsi="Times New Roman"/>
                <w:snapToGrid w:val="0"/>
                <w:sz w:val="24"/>
                <w:szCs w:val="24"/>
              </w:rPr>
              <w:t xml:space="preserve">далее по тексту - </w:t>
            </w:r>
            <w:r w:rsidRPr="00153617">
              <w:rPr>
                <w:rFonts w:ascii="Times New Roman" w:hAnsi="Times New Roman"/>
                <w:snapToGrid w:val="0"/>
                <w:sz w:val="24"/>
                <w:szCs w:val="24"/>
              </w:rPr>
              <w:t xml:space="preserve">«Договор») Сублицензиар предоставил Сублицензиату, а Сублицензиат принял </w:t>
            </w:r>
            <w:r w:rsidR="000454D0">
              <w:rPr>
                <w:rFonts w:ascii="Times New Roman" w:hAnsi="Times New Roman"/>
                <w:snapToGrid w:val="0"/>
                <w:sz w:val="24"/>
                <w:szCs w:val="24"/>
              </w:rPr>
              <w:t>п</w:t>
            </w:r>
            <w:r w:rsidRPr="00153617">
              <w:rPr>
                <w:rFonts w:ascii="Times New Roman" w:hAnsi="Times New Roman"/>
                <w:snapToGrid w:val="0"/>
                <w:sz w:val="24"/>
                <w:szCs w:val="24"/>
              </w:rPr>
              <w:t xml:space="preserve">раво использования следующих программ для </w:t>
            </w:r>
            <w:r w:rsidR="000454D0">
              <w:rPr>
                <w:rFonts w:ascii="Times New Roman" w:hAnsi="Times New Roman"/>
                <w:snapToGrid w:val="0"/>
                <w:sz w:val="24"/>
                <w:szCs w:val="24"/>
              </w:rPr>
              <w:t>ЭВМ</w:t>
            </w:r>
            <w:r w:rsidRPr="00153617">
              <w:rPr>
                <w:rFonts w:ascii="Times New Roman" w:hAnsi="Times New Roman"/>
                <w:snapToGrid w:val="0"/>
                <w:sz w:val="24"/>
                <w:szCs w:val="24"/>
              </w:rPr>
              <w:t xml:space="preserve">: </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279"/>
              <w:gridCol w:w="1559"/>
              <w:gridCol w:w="1701"/>
              <w:gridCol w:w="851"/>
              <w:gridCol w:w="1276"/>
              <w:gridCol w:w="992"/>
              <w:gridCol w:w="850"/>
            </w:tblGrid>
            <w:tr w:rsidR="00FA4A45" w:rsidRPr="00FA4A45" w14:paraId="6688B9C4" w14:textId="77777777" w:rsidTr="00FA4A45">
              <w:trPr>
                <w:trHeight w:val="924"/>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14:paraId="4536F352" w14:textId="77777777" w:rsidR="00FA4A45" w:rsidRPr="00FA4A45" w:rsidRDefault="00FA4A45" w:rsidP="004E41AA">
                  <w:pPr>
                    <w:spacing w:line="230" w:lineRule="auto"/>
                    <w:jc w:val="center"/>
                    <w:rPr>
                      <w:rFonts w:ascii="Times New Roman" w:hAnsi="Times New Roman"/>
                      <w:b/>
                      <w:bCs/>
                      <w:sz w:val="18"/>
                      <w:szCs w:val="18"/>
                    </w:rPr>
                  </w:pPr>
                  <w:r w:rsidRPr="00FA4A45">
                    <w:rPr>
                      <w:rFonts w:ascii="Times New Roman" w:hAnsi="Times New Roman"/>
                      <w:b/>
                      <w:bCs/>
                      <w:sz w:val="18"/>
                      <w:szCs w:val="18"/>
                    </w:rPr>
                    <w:t>Артикул</w:t>
                  </w:r>
                </w:p>
              </w:tc>
              <w:tc>
                <w:tcPr>
                  <w:tcW w:w="1279" w:type="dxa"/>
                  <w:tcBorders>
                    <w:top w:val="single" w:sz="4" w:space="0" w:color="auto"/>
                    <w:left w:val="single" w:sz="4" w:space="0" w:color="auto"/>
                    <w:bottom w:val="single" w:sz="4" w:space="0" w:color="auto"/>
                    <w:right w:val="single" w:sz="4" w:space="0" w:color="auto"/>
                  </w:tcBorders>
                  <w:vAlign w:val="center"/>
                  <w:hideMark/>
                </w:tcPr>
                <w:p w14:paraId="6821714B" w14:textId="77777777" w:rsidR="00FA4A45" w:rsidRPr="00FA4A45" w:rsidRDefault="00FA4A45" w:rsidP="004E41AA">
                  <w:pPr>
                    <w:spacing w:line="230" w:lineRule="auto"/>
                    <w:jc w:val="center"/>
                    <w:rPr>
                      <w:rFonts w:ascii="Times New Roman" w:hAnsi="Times New Roman"/>
                      <w:b/>
                      <w:bCs/>
                      <w:sz w:val="18"/>
                      <w:szCs w:val="18"/>
                    </w:rPr>
                  </w:pPr>
                  <w:r w:rsidRPr="00FA4A45">
                    <w:rPr>
                      <w:rFonts w:ascii="Times New Roman" w:hAnsi="Times New Roman"/>
                      <w:b/>
                      <w:bCs/>
                      <w:sz w:val="18"/>
                      <w:szCs w:val="18"/>
                    </w:rPr>
                    <w:t xml:space="preserve">Наименование программ для ЭВМ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60448A6" w14:textId="77777777" w:rsidR="00FA4A45" w:rsidRPr="00FA4A45" w:rsidRDefault="00FA4A45" w:rsidP="004E41AA">
                  <w:pPr>
                    <w:spacing w:line="230" w:lineRule="auto"/>
                    <w:jc w:val="center"/>
                    <w:rPr>
                      <w:rFonts w:ascii="Times New Roman" w:hAnsi="Times New Roman"/>
                      <w:b/>
                      <w:bCs/>
                      <w:sz w:val="18"/>
                      <w:szCs w:val="18"/>
                    </w:rPr>
                  </w:pPr>
                  <w:r w:rsidRPr="00FA4A45">
                    <w:rPr>
                      <w:rFonts w:ascii="Times New Roman" w:hAnsi="Times New Roman"/>
                      <w:b/>
                      <w:bCs/>
                      <w:sz w:val="18"/>
                      <w:szCs w:val="18"/>
                    </w:rPr>
                    <w:t>Срок действия (включительно)</w:t>
                  </w:r>
                </w:p>
              </w:tc>
              <w:tc>
                <w:tcPr>
                  <w:tcW w:w="1701" w:type="dxa"/>
                  <w:tcBorders>
                    <w:top w:val="single" w:sz="4" w:space="0" w:color="auto"/>
                    <w:left w:val="single" w:sz="4" w:space="0" w:color="auto"/>
                    <w:bottom w:val="single" w:sz="4" w:space="0" w:color="auto"/>
                    <w:right w:val="single" w:sz="4" w:space="0" w:color="auto"/>
                  </w:tcBorders>
                  <w:vAlign w:val="center"/>
                </w:tcPr>
                <w:p w14:paraId="4D63F28D" w14:textId="77777777" w:rsidR="00FA4A45" w:rsidRPr="00FA4A45" w:rsidRDefault="00FA4A45" w:rsidP="004E41AA">
                  <w:pPr>
                    <w:spacing w:line="230" w:lineRule="auto"/>
                    <w:jc w:val="center"/>
                    <w:rPr>
                      <w:rFonts w:ascii="Times New Roman" w:hAnsi="Times New Roman"/>
                      <w:b/>
                      <w:bCs/>
                      <w:sz w:val="18"/>
                      <w:szCs w:val="18"/>
                    </w:rPr>
                  </w:pPr>
                  <w:r w:rsidRPr="00FA4A45">
                    <w:rPr>
                      <w:rFonts w:ascii="Times New Roman" w:hAnsi="Times New Roman"/>
                      <w:b/>
                      <w:bCs/>
                      <w:sz w:val="18"/>
                      <w:szCs w:val="18"/>
                    </w:rPr>
                    <w:t>Регистрационный номер программ для ЭВМ</w:t>
                  </w:r>
                  <w:r>
                    <w:rPr>
                      <w:rStyle w:val="afc"/>
                      <w:rFonts w:ascii="Times New Roman" w:hAnsi="Times New Roman"/>
                      <w:b/>
                      <w:bCs/>
                      <w:sz w:val="18"/>
                      <w:szCs w:val="18"/>
                    </w:rPr>
                    <w:footnoteReference w:id="13"/>
                  </w:r>
                </w:p>
              </w:tc>
              <w:tc>
                <w:tcPr>
                  <w:tcW w:w="851" w:type="dxa"/>
                  <w:tcBorders>
                    <w:top w:val="single" w:sz="4" w:space="0" w:color="auto"/>
                    <w:left w:val="single" w:sz="4" w:space="0" w:color="auto"/>
                    <w:bottom w:val="single" w:sz="4" w:space="0" w:color="auto"/>
                    <w:right w:val="single" w:sz="4" w:space="0" w:color="auto"/>
                  </w:tcBorders>
                  <w:vAlign w:val="center"/>
                  <w:hideMark/>
                </w:tcPr>
                <w:p w14:paraId="0E5CFACB" w14:textId="77777777" w:rsidR="00FA4A45" w:rsidRPr="00FA4A45" w:rsidRDefault="00FA4A45" w:rsidP="004E41AA">
                  <w:pPr>
                    <w:spacing w:line="230" w:lineRule="auto"/>
                    <w:jc w:val="center"/>
                    <w:rPr>
                      <w:rFonts w:ascii="Times New Roman" w:hAnsi="Times New Roman"/>
                      <w:b/>
                      <w:bCs/>
                      <w:sz w:val="18"/>
                      <w:szCs w:val="18"/>
                    </w:rPr>
                  </w:pPr>
                  <w:r w:rsidRPr="00FA4A45">
                    <w:rPr>
                      <w:rFonts w:ascii="Times New Roman" w:hAnsi="Times New Roman"/>
                      <w:b/>
                      <w:bCs/>
                      <w:sz w:val="18"/>
                      <w:szCs w:val="18"/>
                    </w:rPr>
                    <w:t xml:space="preserve">Кол-во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0E02FB" w14:textId="77777777" w:rsidR="00FA4A45" w:rsidRPr="00FA4A45" w:rsidRDefault="00FA4A45" w:rsidP="004E41AA">
                  <w:pPr>
                    <w:spacing w:line="230" w:lineRule="auto"/>
                    <w:jc w:val="center"/>
                    <w:rPr>
                      <w:rFonts w:ascii="Times New Roman" w:hAnsi="Times New Roman"/>
                      <w:b/>
                      <w:bCs/>
                      <w:sz w:val="18"/>
                      <w:szCs w:val="18"/>
                    </w:rPr>
                  </w:pPr>
                  <w:r w:rsidRPr="00FA4A45">
                    <w:rPr>
                      <w:rFonts w:ascii="Times New Roman" w:hAnsi="Times New Roman"/>
                      <w:b/>
                      <w:bCs/>
                      <w:sz w:val="18"/>
                      <w:szCs w:val="18"/>
                    </w:rPr>
                    <w:t xml:space="preserve"> Цена за ед. (в рублях), без НДС</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952ABA" w14:textId="77777777" w:rsidR="00FA4A45" w:rsidRPr="00FA4A45" w:rsidRDefault="00FA4A45" w:rsidP="004E41AA">
                  <w:pPr>
                    <w:spacing w:line="230" w:lineRule="auto"/>
                    <w:jc w:val="center"/>
                    <w:rPr>
                      <w:rFonts w:ascii="Times New Roman" w:hAnsi="Times New Roman"/>
                      <w:b/>
                      <w:bCs/>
                      <w:sz w:val="18"/>
                      <w:szCs w:val="18"/>
                    </w:rPr>
                  </w:pPr>
                  <w:r w:rsidRPr="00FA4A45">
                    <w:rPr>
                      <w:rFonts w:ascii="Times New Roman" w:hAnsi="Times New Roman"/>
                      <w:b/>
                      <w:bCs/>
                      <w:sz w:val="18"/>
                      <w:szCs w:val="18"/>
                    </w:rPr>
                    <w:t>Сумма (в рублях), без НДС</w:t>
                  </w:r>
                </w:p>
              </w:tc>
              <w:tc>
                <w:tcPr>
                  <w:tcW w:w="850" w:type="dxa"/>
                  <w:tcBorders>
                    <w:top w:val="single" w:sz="4" w:space="0" w:color="auto"/>
                    <w:left w:val="single" w:sz="4" w:space="0" w:color="auto"/>
                    <w:bottom w:val="single" w:sz="4" w:space="0" w:color="auto"/>
                    <w:right w:val="single" w:sz="4" w:space="0" w:color="auto"/>
                  </w:tcBorders>
                  <w:vAlign w:val="center"/>
                </w:tcPr>
                <w:p w14:paraId="79950FB6" w14:textId="5F643264" w:rsidR="00FA4A45" w:rsidRPr="00FA4A45" w:rsidRDefault="00FA4A45" w:rsidP="004E41AA">
                  <w:pPr>
                    <w:spacing w:line="230" w:lineRule="auto"/>
                    <w:jc w:val="center"/>
                    <w:rPr>
                      <w:rFonts w:ascii="Times New Roman" w:hAnsi="Times New Roman"/>
                      <w:b/>
                      <w:bCs/>
                      <w:sz w:val="18"/>
                      <w:szCs w:val="18"/>
                    </w:rPr>
                  </w:pPr>
                  <w:r w:rsidRPr="00FA4A45">
                    <w:rPr>
                      <w:rFonts w:ascii="Times New Roman" w:hAnsi="Times New Roman"/>
                      <w:b/>
                      <w:bCs/>
                      <w:sz w:val="18"/>
                      <w:szCs w:val="18"/>
                    </w:rPr>
                    <w:t>НДС</w:t>
                  </w:r>
                  <w:r w:rsidRPr="00FA4A45">
                    <w:rPr>
                      <w:rStyle w:val="afc"/>
                      <w:rFonts w:ascii="Times New Roman" w:hAnsi="Times New Roman"/>
                      <w:b/>
                      <w:bCs/>
                      <w:sz w:val="18"/>
                      <w:szCs w:val="18"/>
                    </w:rPr>
                    <w:footnoteReference w:id="14"/>
                  </w:r>
                  <w:r w:rsidR="002D3EAC">
                    <w:rPr>
                      <w:rFonts w:ascii="Times New Roman" w:hAnsi="Times New Roman"/>
                      <w:b/>
                      <w:bCs/>
                      <w:sz w:val="18"/>
                      <w:szCs w:val="18"/>
                    </w:rPr>
                    <w:t>,</w:t>
                  </w:r>
                  <w:r>
                    <w:rPr>
                      <w:rStyle w:val="afc"/>
                      <w:rFonts w:ascii="Times New Roman" w:hAnsi="Times New Roman"/>
                      <w:b/>
                      <w:bCs/>
                      <w:sz w:val="18"/>
                      <w:szCs w:val="18"/>
                    </w:rPr>
                    <w:footnoteReference w:id="15"/>
                  </w:r>
                </w:p>
              </w:tc>
            </w:tr>
            <w:tr w:rsidR="00FA4A45" w:rsidRPr="00FA4A45" w14:paraId="12733285" w14:textId="77777777" w:rsidTr="00FA4A45">
              <w:trPr>
                <w:trHeight w:val="58"/>
                <w:jc w:val="cent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264B8FC3" w14:textId="77777777" w:rsidR="00FA4A45" w:rsidRPr="00FA4A45" w:rsidRDefault="00FA4A45" w:rsidP="004E41AA">
                  <w:pPr>
                    <w:spacing w:line="230" w:lineRule="auto"/>
                    <w:jc w:val="center"/>
                    <w:rPr>
                      <w:rFonts w:ascii="Times New Roman" w:hAnsi="Times New Roman"/>
                      <w:sz w:val="18"/>
                      <w:szCs w:val="18"/>
                    </w:rPr>
                  </w:pP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tcPr>
                <w:p w14:paraId="3BD6F379" w14:textId="77777777" w:rsidR="00FA4A45" w:rsidRPr="00FA4A45" w:rsidRDefault="00FA4A45" w:rsidP="004E41AA">
                  <w:pPr>
                    <w:spacing w:line="230" w:lineRule="auto"/>
                    <w:jc w:val="center"/>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047354F" w14:textId="77777777" w:rsidR="00FA4A45" w:rsidRPr="00FA4A45" w:rsidRDefault="00FA4A45" w:rsidP="004E41AA">
                  <w:pPr>
                    <w:spacing w:line="230" w:lineRule="auto"/>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6D4F510" w14:textId="77777777" w:rsidR="00FA4A45" w:rsidRPr="00FA4A45" w:rsidRDefault="00FA4A45" w:rsidP="004E41AA">
                  <w:pPr>
                    <w:spacing w:line="23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2CA26BA" w14:textId="77777777" w:rsidR="00FA4A45" w:rsidRPr="00FA4A45" w:rsidRDefault="00FA4A45" w:rsidP="004E41AA">
                  <w:pPr>
                    <w:spacing w:line="230" w:lineRule="auto"/>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03C8517" w14:textId="77777777" w:rsidR="00FA4A45" w:rsidRPr="00FA4A45" w:rsidRDefault="00FA4A45" w:rsidP="004E41AA">
                  <w:pPr>
                    <w:spacing w:line="230" w:lineRule="auto"/>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CCA7CD2" w14:textId="77777777" w:rsidR="00FA4A45" w:rsidRPr="00FA4A45" w:rsidRDefault="00FA4A45" w:rsidP="004E41AA">
                  <w:pPr>
                    <w:spacing w:line="23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F2390B3" w14:textId="77777777" w:rsidR="00FA4A45" w:rsidRPr="00FA4A45" w:rsidRDefault="00FA4A45" w:rsidP="004E41AA">
                  <w:pPr>
                    <w:spacing w:line="230" w:lineRule="auto"/>
                    <w:jc w:val="center"/>
                    <w:rPr>
                      <w:rFonts w:ascii="Times New Roman" w:hAnsi="Times New Roman"/>
                      <w:sz w:val="18"/>
                      <w:szCs w:val="18"/>
                    </w:rPr>
                  </w:pPr>
                </w:p>
              </w:tc>
            </w:tr>
            <w:tr w:rsidR="00FA4A45" w:rsidRPr="00FA4A45" w14:paraId="40129584" w14:textId="77777777" w:rsidTr="00FA4A45">
              <w:trPr>
                <w:trHeight w:val="58"/>
                <w:jc w:val="cent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865C5CC" w14:textId="77777777" w:rsidR="00FA4A45" w:rsidRPr="00FA4A45" w:rsidRDefault="00FA4A45" w:rsidP="004E41AA">
                  <w:pPr>
                    <w:spacing w:line="230" w:lineRule="auto"/>
                    <w:jc w:val="center"/>
                    <w:rPr>
                      <w:rFonts w:ascii="Times New Roman" w:hAnsi="Times New Roman"/>
                      <w:sz w:val="18"/>
                      <w:szCs w:val="18"/>
                    </w:rPr>
                  </w:pP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tcPr>
                <w:p w14:paraId="236206C4" w14:textId="77777777" w:rsidR="00FA4A45" w:rsidRPr="00FA4A45" w:rsidRDefault="00FA4A45" w:rsidP="004E41AA">
                  <w:pPr>
                    <w:spacing w:line="230" w:lineRule="auto"/>
                    <w:jc w:val="center"/>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2AA5703" w14:textId="77777777" w:rsidR="00FA4A45" w:rsidRPr="00FA4A45" w:rsidRDefault="00FA4A45" w:rsidP="004E41AA">
                  <w:pPr>
                    <w:spacing w:line="230" w:lineRule="auto"/>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BD8BE58" w14:textId="77777777" w:rsidR="00FA4A45" w:rsidRPr="00FA4A45" w:rsidRDefault="00FA4A45" w:rsidP="004E41AA">
                  <w:pPr>
                    <w:spacing w:line="230" w:lineRule="auto"/>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50B0EEA" w14:textId="77777777" w:rsidR="00FA4A45" w:rsidRPr="00FA4A45" w:rsidRDefault="00FA4A45" w:rsidP="004E41AA">
                  <w:pPr>
                    <w:spacing w:line="230" w:lineRule="auto"/>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447E26D" w14:textId="77777777" w:rsidR="00FA4A45" w:rsidRPr="00FA4A45" w:rsidRDefault="00FA4A45" w:rsidP="004E41AA">
                  <w:pPr>
                    <w:spacing w:line="230" w:lineRule="auto"/>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C64B03" w14:textId="77777777" w:rsidR="00FA4A45" w:rsidRPr="00FA4A45" w:rsidRDefault="00FA4A45" w:rsidP="004E41AA">
                  <w:pPr>
                    <w:spacing w:line="23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6387CA6" w14:textId="77777777" w:rsidR="00FA4A45" w:rsidRPr="00FA4A45" w:rsidRDefault="00FA4A45" w:rsidP="004E41AA">
                  <w:pPr>
                    <w:spacing w:line="230" w:lineRule="auto"/>
                    <w:jc w:val="center"/>
                    <w:rPr>
                      <w:rFonts w:ascii="Times New Roman" w:hAnsi="Times New Roman"/>
                      <w:sz w:val="18"/>
                      <w:szCs w:val="18"/>
                    </w:rPr>
                  </w:pPr>
                </w:p>
              </w:tc>
            </w:tr>
            <w:tr w:rsidR="00FA4A45" w:rsidRPr="00FA4A45" w14:paraId="51A69790" w14:textId="77777777" w:rsidTr="00FA4A45">
              <w:trPr>
                <w:trHeight w:val="58"/>
                <w:jc w:val="cent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23FEBF0C" w14:textId="77777777" w:rsidR="00FA4A45" w:rsidRPr="00FA4A45" w:rsidRDefault="00FA4A45" w:rsidP="004E41AA">
                  <w:pPr>
                    <w:spacing w:line="230" w:lineRule="auto"/>
                    <w:jc w:val="center"/>
                    <w:rPr>
                      <w:rFonts w:ascii="Times New Roman" w:eastAsia="Times New Roman" w:hAnsi="Times New Roman"/>
                      <w:color w:val="000000"/>
                      <w:sz w:val="18"/>
                      <w:szCs w:val="18"/>
                      <w:lang w:eastAsia="ru-RU"/>
                    </w:rPr>
                  </w:pP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tcPr>
                <w:p w14:paraId="7EF3FDE1" w14:textId="77777777" w:rsidR="00FA4A45" w:rsidRPr="00FA4A45" w:rsidRDefault="00FA4A45" w:rsidP="004E41AA">
                  <w:pPr>
                    <w:spacing w:line="230" w:lineRule="auto"/>
                    <w:jc w:val="center"/>
                    <w:rPr>
                      <w:rFonts w:ascii="Times New Roman" w:eastAsia="Times New Roman" w:hAnsi="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15FAEBA" w14:textId="77777777" w:rsidR="00FA4A45" w:rsidRPr="00FA4A45" w:rsidRDefault="00FA4A45" w:rsidP="004E41AA">
                  <w:pPr>
                    <w:spacing w:line="230" w:lineRule="auto"/>
                    <w:jc w:val="center"/>
                    <w:rPr>
                      <w:rFonts w:ascii="Times New Roman" w:eastAsia="Times New Roman" w:hAnsi="Times New Roman"/>
                      <w:color w:val="000000"/>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EBEF780" w14:textId="77777777" w:rsidR="00FA4A45" w:rsidRPr="00FA4A45" w:rsidRDefault="00FA4A45" w:rsidP="004E41AA">
                  <w:pPr>
                    <w:spacing w:line="230" w:lineRule="auto"/>
                    <w:jc w:val="center"/>
                    <w:rPr>
                      <w:rFonts w:ascii="Times New Roman" w:eastAsia="Times New Roman" w:hAnsi="Times New Roman"/>
                      <w:color w:val="000000"/>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F29D2EC" w14:textId="77777777" w:rsidR="00FA4A45" w:rsidRPr="00FA4A45" w:rsidRDefault="00FA4A45" w:rsidP="004E41AA">
                  <w:pPr>
                    <w:spacing w:line="230" w:lineRule="auto"/>
                    <w:jc w:val="center"/>
                    <w:rPr>
                      <w:rFonts w:ascii="Times New Roman" w:eastAsia="Times New Roman" w:hAnsi="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8D9775" w14:textId="77777777" w:rsidR="00FA4A45" w:rsidRPr="00FA4A45" w:rsidRDefault="00FA4A45" w:rsidP="004E41AA">
                  <w:pPr>
                    <w:spacing w:line="230" w:lineRule="auto"/>
                    <w:jc w:val="center"/>
                    <w:rPr>
                      <w:rFonts w:ascii="Times New Roman" w:eastAsia="Times New Roman" w:hAnsi="Times New Roman"/>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CF81064" w14:textId="77777777" w:rsidR="00FA4A45" w:rsidRPr="00FA4A45" w:rsidRDefault="00FA4A45" w:rsidP="004E41AA">
                  <w:pPr>
                    <w:spacing w:line="230" w:lineRule="auto"/>
                    <w:jc w:val="center"/>
                    <w:rPr>
                      <w:rFonts w:ascii="Times New Roman" w:eastAsia="Times New Roman" w:hAnsi="Times New Roman"/>
                      <w:color w:val="000000"/>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399783E" w14:textId="77777777" w:rsidR="00FA4A45" w:rsidRPr="00FA4A45" w:rsidRDefault="00FA4A45" w:rsidP="004E41AA">
                  <w:pPr>
                    <w:spacing w:line="230" w:lineRule="auto"/>
                    <w:jc w:val="center"/>
                    <w:rPr>
                      <w:rFonts w:ascii="Times New Roman" w:eastAsia="Times New Roman" w:hAnsi="Times New Roman"/>
                      <w:color w:val="000000"/>
                      <w:sz w:val="18"/>
                      <w:szCs w:val="18"/>
                      <w:lang w:eastAsia="ru-RU"/>
                    </w:rPr>
                  </w:pPr>
                </w:p>
              </w:tc>
            </w:tr>
            <w:tr w:rsidR="00FA4A45" w:rsidRPr="00FA4A45" w14:paraId="2195A55E" w14:textId="77777777" w:rsidTr="00FA4A45">
              <w:trPr>
                <w:trHeight w:val="58"/>
                <w:jc w:val="cent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F1150FA" w14:textId="77777777" w:rsidR="00FA4A45" w:rsidRPr="00FA4A45" w:rsidRDefault="00FA4A45" w:rsidP="004E41AA">
                  <w:pPr>
                    <w:spacing w:line="230" w:lineRule="auto"/>
                    <w:jc w:val="center"/>
                    <w:rPr>
                      <w:rFonts w:ascii="Times New Roman" w:eastAsia="Times New Roman" w:hAnsi="Times New Roman"/>
                      <w:color w:val="000000"/>
                      <w:sz w:val="18"/>
                      <w:szCs w:val="18"/>
                      <w:lang w:eastAsia="ru-RU"/>
                    </w:rPr>
                  </w:pP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tcPr>
                <w:p w14:paraId="565C9149" w14:textId="77777777" w:rsidR="00FA4A45" w:rsidRPr="00FA4A45" w:rsidRDefault="00FA4A45" w:rsidP="004E41AA">
                  <w:pPr>
                    <w:spacing w:line="230" w:lineRule="auto"/>
                    <w:jc w:val="center"/>
                    <w:rPr>
                      <w:rFonts w:ascii="Times New Roman" w:eastAsia="Times New Roman" w:hAnsi="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83E9122" w14:textId="77777777" w:rsidR="00FA4A45" w:rsidRPr="00FA4A45" w:rsidRDefault="00FA4A45" w:rsidP="004E41AA">
                  <w:pPr>
                    <w:spacing w:line="230" w:lineRule="auto"/>
                    <w:jc w:val="center"/>
                    <w:rPr>
                      <w:rFonts w:ascii="Times New Roman" w:eastAsia="Times New Roman" w:hAnsi="Times New Roman"/>
                      <w:color w:val="000000"/>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352A99B" w14:textId="77777777" w:rsidR="00FA4A45" w:rsidRPr="00FA4A45" w:rsidRDefault="00FA4A45" w:rsidP="004E41AA">
                  <w:pPr>
                    <w:spacing w:line="230" w:lineRule="auto"/>
                    <w:jc w:val="center"/>
                    <w:rPr>
                      <w:rFonts w:ascii="Times New Roman" w:eastAsia="Times New Roman" w:hAnsi="Times New Roman"/>
                      <w:color w:val="000000"/>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5417A80" w14:textId="77777777" w:rsidR="00FA4A45" w:rsidRPr="00FA4A45" w:rsidRDefault="00FA4A45" w:rsidP="004E41AA">
                  <w:pPr>
                    <w:spacing w:line="230" w:lineRule="auto"/>
                    <w:jc w:val="center"/>
                    <w:rPr>
                      <w:rFonts w:ascii="Times New Roman" w:eastAsia="Times New Roman" w:hAnsi="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053626" w14:textId="77777777" w:rsidR="00FA4A45" w:rsidRPr="00FA4A45" w:rsidRDefault="00FA4A45" w:rsidP="004E41AA">
                  <w:pPr>
                    <w:spacing w:line="230" w:lineRule="auto"/>
                    <w:jc w:val="center"/>
                    <w:rPr>
                      <w:rFonts w:ascii="Times New Roman" w:eastAsia="Times New Roman" w:hAnsi="Times New Roman"/>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FB2BBE" w14:textId="77777777" w:rsidR="00FA4A45" w:rsidRPr="00FA4A45" w:rsidRDefault="00FA4A45" w:rsidP="004E41AA">
                  <w:pPr>
                    <w:spacing w:line="230" w:lineRule="auto"/>
                    <w:jc w:val="center"/>
                    <w:rPr>
                      <w:rFonts w:ascii="Times New Roman" w:eastAsia="Times New Roman" w:hAnsi="Times New Roman"/>
                      <w:color w:val="000000"/>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4C9ECFF" w14:textId="77777777" w:rsidR="00FA4A45" w:rsidRPr="00FA4A45" w:rsidRDefault="00FA4A45" w:rsidP="004E41AA">
                  <w:pPr>
                    <w:spacing w:line="230" w:lineRule="auto"/>
                    <w:jc w:val="center"/>
                    <w:rPr>
                      <w:rFonts w:ascii="Times New Roman" w:eastAsia="Times New Roman" w:hAnsi="Times New Roman"/>
                      <w:color w:val="000000"/>
                      <w:sz w:val="18"/>
                      <w:szCs w:val="18"/>
                      <w:lang w:eastAsia="ru-RU"/>
                    </w:rPr>
                  </w:pPr>
                </w:p>
              </w:tc>
            </w:tr>
            <w:tr w:rsidR="00FA4A45" w:rsidRPr="00FA4A45" w14:paraId="363AAC15" w14:textId="77777777" w:rsidTr="00FA4A45">
              <w:trPr>
                <w:trHeight w:val="58"/>
                <w:jc w:val="cent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4F5B981" w14:textId="77777777" w:rsidR="00FA4A45" w:rsidRPr="00FA4A45" w:rsidRDefault="00FA4A45" w:rsidP="004E41AA">
                  <w:pPr>
                    <w:spacing w:line="230" w:lineRule="auto"/>
                    <w:jc w:val="center"/>
                    <w:rPr>
                      <w:rFonts w:ascii="Times New Roman" w:eastAsia="Times New Roman" w:hAnsi="Times New Roman"/>
                      <w:color w:val="000000"/>
                      <w:sz w:val="18"/>
                      <w:szCs w:val="18"/>
                      <w:lang w:eastAsia="ru-RU"/>
                    </w:rPr>
                  </w:pP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tcPr>
                <w:p w14:paraId="61DA3FBC" w14:textId="77777777" w:rsidR="00FA4A45" w:rsidRPr="00FA4A45" w:rsidRDefault="00FA4A45" w:rsidP="004E41AA">
                  <w:pPr>
                    <w:spacing w:line="230" w:lineRule="auto"/>
                    <w:jc w:val="center"/>
                    <w:rPr>
                      <w:rFonts w:ascii="Times New Roman" w:eastAsia="Times New Roman" w:hAnsi="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CCC0024" w14:textId="77777777" w:rsidR="00FA4A45" w:rsidRPr="00FA4A45" w:rsidRDefault="00FA4A45" w:rsidP="004E41AA">
                  <w:pPr>
                    <w:spacing w:line="230" w:lineRule="auto"/>
                    <w:jc w:val="center"/>
                    <w:rPr>
                      <w:rFonts w:ascii="Times New Roman" w:eastAsia="Times New Roman" w:hAnsi="Times New Roman"/>
                      <w:color w:val="000000"/>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92E2DB0" w14:textId="77777777" w:rsidR="00FA4A45" w:rsidRPr="00FA4A45" w:rsidRDefault="00FA4A45" w:rsidP="004E41AA">
                  <w:pPr>
                    <w:spacing w:line="230" w:lineRule="auto"/>
                    <w:jc w:val="center"/>
                    <w:rPr>
                      <w:rFonts w:ascii="Times New Roman" w:eastAsia="Times New Roman" w:hAnsi="Times New Roman"/>
                      <w:color w:val="000000"/>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B9B6CCA" w14:textId="77777777" w:rsidR="00FA4A45" w:rsidRPr="00FA4A45" w:rsidRDefault="00FA4A45" w:rsidP="004E41AA">
                  <w:pPr>
                    <w:spacing w:line="230" w:lineRule="auto"/>
                    <w:jc w:val="center"/>
                    <w:rPr>
                      <w:rFonts w:ascii="Times New Roman" w:eastAsia="Times New Roman" w:hAnsi="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4A94F89" w14:textId="77777777" w:rsidR="00FA4A45" w:rsidRPr="00FA4A45" w:rsidRDefault="00FA4A45" w:rsidP="004E41AA">
                  <w:pPr>
                    <w:spacing w:line="230" w:lineRule="auto"/>
                    <w:jc w:val="center"/>
                    <w:rPr>
                      <w:rFonts w:ascii="Times New Roman" w:eastAsia="Times New Roman" w:hAnsi="Times New Roman"/>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5CFF8F" w14:textId="77777777" w:rsidR="00FA4A45" w:rsidRPr="00FA4A45" w:rsidRDefault="00FA4A45" w:rsidP="004E41AA">
                  <w:pPr>
                    <w:spacing w:line="230" w:lineRule="auto"/>
                    <w:jc w:val="center"/>
                    <w:rPr>
                      <w:rFonts w:ascii="Times New Roman" w:eastAsia="Times New Roman" w:hAnsi="Times New Roman"/>
                      <w:color w:val="000000"/>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0C4BAB0" w14:textId="77777777" w:rsidR="00FA4A45" w:rsidRPr="00FA4A45" w:rsidRDefault="00FA4A45" w:rsidP="004E41AA">
                  <w:pPr>
                    <w:spacing w:line="230" w:lineRule="auto"/>
                    <w:jc w:val="center"/>
                    <w:rPr>
                      <w:rFonts w:ascii="Times New Roman" w:eastAsia="Times New Roman" w:hAnsi="Times New Roman"/>
                      <w:color w:val="000000"/>
                      <w:sz w:val="18"/>
                      <w:szCs w:val="18"/>
                      <w:lang w:eastAsia="ru-RU"/>
                    </w:rPr>
                  </w:pPr>
                </w:p>
              </w:tc>
            </w:tr>
            <w:tr w:rsidR="00FA4A45" w:rsidRPr="00FA4A45" w14:paraId="2A7328B8" w14:textId="77777777" w:rsidTr="00FA4A45">
              <w:trPr>
                <w:trHeight w:val="139"/>
                <w:jc w:val="center"/>
              </w:trPr>
              <w:tc>
                <w:tcPr>
                  <w:tcW w:w="7687" w:type="dxa"/>
                  <w:gridSpan w:val="6"/>
                  <w:tcBorders>
                    <w:top w:val="single" w:sz="4" w:space="0" w:color="auto"/>
                    <w:left w:val="single" w:sz="4" w:space="0" w:color="auto"/>
                    <w:bottom w:val="single" w:sz="4" w:space="0" w:color="auto"/>
                    <w:right w:val="single" w:sz="4" w:space="0" w:color="auto"/>
                  </w:tcBorders>
                  <w:shd w:val="clear" w:color="auto" w:fill="FFFFFF"/>
                </w:tcPr>
                <w:p w14:paraId="03E879AC" w14:textId="77777777" w:rsidR="00FA4A45" w:rsidRPr="00FA4A45" w:rsidRDefault="00FA4A45" w:rsidP="004E41AA">
                  <w:pPr>
                    <w:spacing w:line="230" w:lineRule="auto"/>
                    <w:jc w:val="right"/>
                    <w:rPr>
                      <w:rFonts w:ascii="Times New Roman" w:eastAsia="Times New Roman" w:hAnsi="Times New Roman"/>
                      <w:b/>
                      <w:bCs/>
                      <w:color w:val="000000"/>
                      <w:sz w:val="18"/>
                      <w:szCs w:val="18"/>
                      <w:lang w:eastAsia="ru-RU"/>
                    </w:rPr>
                  </w:pPr>
                  <w:r w:rsidRPr="00FA4A45">
                    <w:rPr>
                      <w:rFonts w:ascii="Times New Roman" w:eastAsia="Times New Roman" w:hAnsi="Times New Roman"/>
                      <w:b/>
                      <w:bCs/>
                      <w:color w:val="000000"/>
                      <w:sz w:val="18"/>
                      <w:szCs w:val="18"/>
                      <w:lang w:eastAsia="ru-RU"/>
                    </w:rPr>
                    <w:t>ИТОГО без учета НДС</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8907F60" w14:textId="77777777" w:rsidR="00FA4A45" w:rsidRPr="00FA4A45" w:rsidRDefault="00FA4A45" w:rsidP="004E41AA">
                  <w:pPr>
                    <w:spacing w:line="230" w:lineRule="auto"/>
                    <w:jc w:val="center"/>
                    <w:rPr>
                      <w:rFonts w:ascii="Times New Roman" w:eastAsia="Times New Roman" w:hAnsi="Times New Roman"/>
                      <w:b/>
                      <w:bCs/>
                      <w:color w:val="000000"/>
                      <w:sz w:val="18"/>
                      <w:szCs w:val="18"/>
                      <w:lang w:eastAsia="ru-RU"/>
                    </w:rPr>
                  </w:pPr>
                </w:p>
              </w:tc>
            </w:tr>
            <w:tr w:rsidR="00FA4A45" w:rsidRPr="00FA4A45" w14:paraId="503C1D58" w14:textId="77777777" w:rsidTr="00FA4A45">
              <w:trPr>
                <w:trHeight w:val="130"/>
                <w:jc w:val="center"/>
              </w:trPr>
              <w:tc>
                <w:tcPr>
                  <w:tcW w:w="7687" w:type="dxa"/>
                  <w:gridSpan w:val="6"/>
                  <w:tcBorders>
                    <w:top w:val="single" w:sz="4" w:space="0" w:color="auto"/>
                    <w:left w:val="single" w:sz="4" w:space="0" w:color="auto"/>
                    <w:bottom w:val="single" w:sz="4" w:space="0" w:color="auto"/>
                    <w:right w:val="single" w:sz="4" w:space="0" w:color="auto"/>
                  </w:tcBorders>
                  <w:shd w:val="clear" w:color="auto" w:fill="FFFFFF"/>
                </w:tcPr>
                <w:p w14:paraId="1EEDE014" w14:textId="68FC86ED" w:rsidR="00FA4A45" w:rsidRPr="00FA4A45" w:rsidRDefault="00FA4A45" w:rsidP="004E41AA">
                  <w:pPr>
                    <w:spacing w:line="230" w:lineRule="auto"/>
                    <w:jc w:val="right"/>
                    <w:rPr>
                      <w:rFonts w:ascii="Times New Roman" w:eastAsia="Times New Roman" w:hAnsi="Times New Roman"/>
                      <w:b/>
                      <w:bCs/>
                      <w:color w:val="000000"/>
                      <w:sz w:val="18"/>
                      <w:szCs w:val="18"/>
                      <w:lang w:eastAsia="ru-RU"/>
                    </w:rPr>
                  </w:pPr>
                  <w:r w:rsidRPr="00FA4A45">
                    <w:rPr>
                      <w:rFonts w:ascii="Times New Roman" w:eastAsia="Times New Roman" w:hAnsi="Times New Roman"/>
                      <w:b/>
                      <w:bCs/>
                      <w:color w:val="000000"/>
                      <w:sz w:val="18"/>
                      <w:szCs w:val="18"/>
                      <w:lang w:eastAsia="ru-RU"/>
                    </w:rPr>
                    <w:t>НДС</w:t>
                  </w:r>
                  <w:r w:rsidRPr="00FA4A45">
                    <w:rPr>
                      <w:rStyle w:val="afc"/>
                      <w:rFonts w:ascii="Times New Roman" w:eastAsia="Times New Roman" w:hAnsi="Times New Roman"/>
                      <w:b/>
                      <w:bCs/>
                      <w:color w:val="000000"/>
                      <w:sz w:val="18"/>
                      <w:szCs w:val="18"/>
                      <w:lang w:eastAsia="ru-RU"/>
                    </w:rPr>
                    <w:footnoteReference w:id="16"/>
                  </w:r>
                  <w:r w:rsidR="002D3EAC">
                    <w:rPr>
                      <w:rFonts w:ascii="Times New Roman" w:eastAsia="Times New Roman" w:hAnsi="Times New Roman"/>
                      <w:b/>
                      <w:bCs/>
                      <w:color w:val="000000"/>
                      <w:sz w:val="18"/>
                      <w:szCs w:val="18"/>
                      <w:lang w:eastAsia="ru-RU"/>
                    </w:rPr>
                    <w:t>,</w:t>
                  </w:r>
                  <w:r w:rsidR="008E6DD6">
                    <w:rPr>
                      <w:rStyle w:val="afc"/>
                      <w:rFonts w:ascii="Times New Roman" w:eastAsia="Times New Roman" w:hAnsi="Times New Roman"/>
                      <w:b/>
                      <w:bCs/>
                      <w:color w:val="000000"/>
                      <w:sz w:val="18"/>
                      <w:szCs w:val="18"/>
                      <w:lang w:eastAsia="ru-RU"/>
                    </w:rPr>
                    <w:footnoteReference w:id="17"/>
                  </w:r>
                  <w:r w:rsidRPr="00FA4A45">
                    <w:rPr>
                      <w:rFonts w:ascii="Times New Roman" w:eastAsia="Times New Roman" w:hAnsi="Times New Roman"/>
                      <w:b/>
                      <w:bCs/>
                      <w:color w:val="000000"/>
                      <w:sz w:val="18"/>
                      <w:szCs w:val="18"/>
                      <w:lang w:eastAsia="ru-RU"/>
                    </w:rPr>
                    <w:t xml:space="preserve"> </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BA32D0" w14:textId="77777777" w:rsidR="00FA4A45" w:rsidRPr="00FA4A45" w:rsidRDefault="00FA4A45" w:rsidP="004E41AA">
                  <w:pPr>
                    <w:spacing w:line="230" w:lineRule="auto"/>
                    <w:jc w:val="center"/>
                    <w:rPr>
                      <w:rFonts w:ascii="Times New Roman" w:eastAsia="Times New Roman" w:hAnsi="Times New Roman"/>
                      <w:b/>
                      <w:bCs/>
                      <w:color w:val="000000"/>
                      <w:sz w:val="18"/>
                      <w:szCs w:val="18"/>
                      <w:lang w:eastAsia="ru-RU"/>
                    </w:rPr>
                  </w:pPr>
                </w:p>
              </w:tc>
            </w:tr>
            <w:tr w:rsidR="00FA4A45" w:rsidRPr="00FA4A45" w14:paraId="37701FBF" w14:textId="77777777" w:rsidTr="00FA4A45">
              <w:trPr>
                <w:trHeight w:val="58"/>
                <w:jc w:val="center"/>
              </w:trPr>
              <w:tc>
                <w:tcPr>
                  <w:tcW w:w="7687" w:type="dxa"/>
                  <w:gridSpan w:val="6"/>
                  <w:tcBorders>
                    <w:top w:val="single" w:sz="4" w:space="0" w:color="auto"/>
                    <w:left w:val="single" w:sz="4" w:space="0" w:color="auto"/>
                    <w:bottom w:val="single" w:sz="4" w:space="0" w:color="auto"/>
                    <w:right w:val="single" w:sz="4" w:space="0" w:color="auto"/>
                  </w:tcBorders>
                  <w:shd w:val="clear" w:color="auto" w:fill="FFFFFF"/>
                </w:tcPr>
                <w:p w14:paraId="2D3E9342" w14:textId="071D9B4D" w:rsidR="00FA4A45" w:rsidRPr="00FA4A45" w:rsidRDefault="00FA4A45" w:rsidP="004E41AA">
                  <w:pPr>
                    <w:spacing w:line="230" w:lineRule="auto"/>
                    <w:jc w:val="right"/>
                    <w:rPr>
                      <w:rFonts w:ascii="Times New Roman" w:eastAsia="Times New Roman" w:hAnsi="Times New Roman"/>
                      <w:b/>
                      <w:bCs/>
                      <w:color w:val="000000"/>
                      <w:sz w:val="18"/>
                      <w:szCs w:val="18"/>
                      <w:lang w:eastAsia="ru-RU"/>
                    </w:rPr>
                  </w:pPr>
                  <w:r w:rsidRPr="00FA4A45">
                    <w:rPr>
                      <w:rFonts w:ascii="Times New Roman" w:eastAsia="Times New Roman" w:hAnsi="Times New Roman"/>
                      <w:b/>
                      <w:bCs/>
                      <w:color w:val="000000"/>
                      <w:sz w:val="18"/>
                      <w:szCs w:val="18"/>
                      <w:lang w:eastAsia="ru-RU"/>
                    </w:rPr>
                    <w:t>ИТОГО с учетом НДС</w:t>
                  </w:r>
                  <w:r w:rsidRPr="00FA4A45">
                    <w:rPr>
                      <w:rStyle w:val="afc"/>
                      <w:rFonts w:ascii="Times New Roman" w:eastAsia="Times New Roman" w:hAnsi="Times New Roman"/>
                      <w:b/>
                      <w:bCs/>
                      <w:color w:val="000000"/>
                      <w:sz w:val="18"/>
                      <w:szCs w:val="18"/>
                      <w:lang w:eastAsia="ru-RU"/>
                    </w:rPr>
                    <w:footnoteReference w:id="18"/>
                  </w:r>
                  <w:r w:rsidR="002D3EAC">
                    <w:rPr>
                      <w:rFonts w:ascii="Times New Roman" w:eastAsia="Times New Roman" w:hAnsi="Times New Roman"/>
                      <w:b/>
                      <w:bCs/>
                      <w:color w:val="000000"/>
                      <w:sz w:val="18"/>
                      <w:szCs w:val="18"/>
                      <w:lang w:eastAsia="ru-RU"/>
                    </w:rPr>
                    <w:t>,</w:t>
                  </w:r>
                  <w:r w:rsidR="008E6DD6">
                    <w:rPr>
                      <w:rStyle w:val="afc"/>
                      <w:rFonts w:ascii="Times New Roman" w:eastAsia="Times New Roman" w:hAnsi="Times New Roman"/>
                      <w:b/>
                      <w:bCs/>
                      <w:color w:val="000000"/>
                      <w:sz w:val="18"/>
                      <w:szCs w:val="18"/>
                      <w:lang w:eastAsia="ru-RU"/>
                    </w:rPr>
                    <w:footnoteReference w:id="19"/>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A42018" w14:textId="77777777" w:rsidR="00FA4A45" w:rsidRPr="00FA4A45" w:rsidRDefault="00FA4A45" w:rsidP="004E41AA">
                  <w:pPr>
                    <w:spacing w:line="230" w:lineRule="auto"/>
                    <w:jc w:val="center"/>
                    <w:rPr>
                      <w:rFonts w:ascii="Times New Roman" w:eastAsia="Times New Roman" w:hAnsi="Times New Roman"/>
                      <w:b/>
                      <w:bCs/>
                      <w:color w:val="000000"/>
                      <w:sz w:val="18"/>
                      <w:szCs w:val="18"/>
                      <w:lang w:eastAsia="ru-RU"/>
                    </w:rPr>
                  </w:pPr>
                </w:p>
              </w:tc>
            </w:tr>
          </w:tbl>
          <w:p w14:paraId="637EB2DC" w14:textId="77777777" w:rsidR="00737474" w:rsidRPr="00153617" w:rsidRDefault="00737474" w:rsidP="004E41AA">
            <w:pPr>
              <w:shd w:val="clear" w:color="auto" w:fill="FFFFFF" w:themeFill="background1"/>
              <w:tabs>
                <w:tab w:val="left" w:pos="709"/>
              </w:tabs>
              <w:spacing w:line="230" w:lineRule="auto"/>
              <w:ind w:firstLine="746"/>
              <w:jc w:val="both"/>
              <w:rPr>
                <w:rFonts w:ascii="Times New Roman" w:hAnsi="Times New Roman"/>
                <w:snapToGrid w:val="0"/>
                <w:sz w:val="24"/>
                <w:szCs w:val="24"/>
              </w:rPr>
            </w:pPr>
            <w:r w:rsidRPr="00153617">
              <w:rPr>
                <w:rFonts w:ascii="Times New Roman" w:hAnsi="Times New Roman"/>
                <w:snapToGrid w:val="0"/>
                <w:sz w:val="24"/>
                <w:szCs w:val="24"/>
              </w:rPr>
              <w:t>2</w:t>
            </w:r>
            <w:r w:rsidR="00393162">
              <w:rPr>
                <w:rFonts w:ascii="Times New Roman" w:hAnsi="Times New Roman"/>
                <w:snapToGrid w:val="0"/>
                <w:sz w:val="24"/>
                <w:szCs w:val="24"/>
              </w:rPr>
              <w:t>. Согласно пункту</w:t>
            </w:r>
            <w:r w:rsidRPr="00153617">
              <w:rPr>
                <w:rFonts w:ascii="Times New Roman" w:hAnsi="Times New Roman"/>
                <w:snapToGrid w:val="0"/>
                <w:sz w:val="24"/>
                <w:szCs w:val="24"/>
              </w:rPr>
              <w:t xml:space="preserve"> 3.1 Договора Сублицензиару причитается вознаграждение в размере _______________(_____________) руб</w:t>
            </w:r>
            <w:r w:rsidR="00757719">
              <w:rPr>
                <w:rFonts w:ascii="Times New Roman" w:hAnsi="Times New Roman"/>
                <w:snapToGrid w:val="0"/>
                <w:sz w:val="24"/>
                <w:szCs w:val="24"/>
              </w:rPr>
              <w:t>лей</w:t>
            </w:r>
            <w:r w:rsidRPr="00153617">
              <w:rPr>
                <w:rFonts w:ascii="Times New Roman" w:hAnsi="Times New Roman"/>
                <w:snapToGrid w:val="0"/>
                <w:sz w:val="24"/>
                <w:szCs w:val="24"/>
              </w:rPr>
              <w:t xml:space="preserve"> __ коп</w:t>
            </w:r>
            <w:r w:rsidR="00757719">
              <w:rPr>
                <w:rFonts w:ascii="Times New Roman" w:hAnsi="Times New Roman"/>
                <w:snapToGrid w:val="0"/>
                <w:sz w:val="24"/>
                <w:szCs w:val="24"/>
              </w:rPr>
              <w:t xml:space="preserve">еек, </w:t>
            </w:r>
            <w:r w:rsidR="00757719">
              <w:rPr>
                <w:rFonts w:ascii="Times New Roman" w:hAnsi="Times New Roman"/>
                <w:sz w:val="24"/>
                <w:szCs w:val="24"/>
              </w:rPr>
              <w:t>кроме того НДС</w:t>
            </w:r>
            <w:r w:rsidR="008953BA">
              <w:rPr>
                <w:rFonts w:ascii="Times New Roman" w:hAnsi="Times New Roman"/>
                <w:sz w:val="24"/>
                <w:szCs w:val="24"/>
              </w:rPr>
              <w:t xml:space="preserve"> по ставке в соответствии с действующим законодательством Российской Федерации о налогах и сборах в размере</w:t>
            </w:r>
            <w:r w:rsidR="00757719">
              <w:rPr>
                <w:rFonts w:ascii="Times New Roman" w:hAnsi="Times New Roman"/>
                <w:sz w:val="24"/>
                <w:szCs w:val="24"/>
              </w:rPr>
              <w:t xml:space="preserve"> </w:t>
            </w:r>
            <w:r w:rsidR="00757719">
              <w:rPr>
                <w:rFonts w:ascii="Times New Roman" w:hAnsi="Times New Roman"/>
                <w:b/>
                <w:sz w:val="24"/>
                <w:szCs w:val="24"/>
              </w:rPr>
              <w:t xml:space="preserve">________________________ </w:t>
            </w:r>
            <w:r w:rsidR="00757719" w:rsidRPr="00757719">
              <w:rPr>
                <w:rFonts w:ascii="Times New Roman" w:hAnsi="Times New Roman"/>
                <w:sz w:val="24"/>
                <w:szCs w:val="24"/>
              </w:rPr>
              <w:t>(__________________) рублей__ копеек.</w:t>
            </w:r>
            <w:r w:rsidR="00757719" w:rsidRPr="00757719">
              <w:rPr>
                <w:rStyle w:val="afc"/>
                <w:rFonts w:ascii="Times New Roman" w:hAnsi="Times New Roman"/>
                <w:sz w:val="24"/>
                <w:szCs w:val="24"/>
              </w:rPr>
              <w:footnoteReference w:id="20"/>
            </w:r>
          </w:p>
          <w:p w14:paraId="0EA07EE9" w14:textId="77777777" w:rsidR="00737474" w:rsidRPr="00153617" w:rsidRDefault="00737474" w:rsidP="004E41AA">
            <w:pPr>
              <w:tabs>
                <w:tab w:val="left" w:pos="709"/>
              </w:tabs>
              <w:spacing w:line="230" w:lineRule="auto"/>
              <w:ind w:firstLine="709"/>
              <w:jc w:val="both"/>
              <w:rPr>
                <w:rFonts w:ascii="Times New Roman" w:hAnsi="Times New Roman"/>
                <w:snapToGrid w:val="0"/>
                <w:sz w:val="24"/>
                <w:szCs w:val="24"/>
              </w:rPr>
            </w:pPr>
            <w:r w:rsidRPr="00153617">
              <w:rPr>
                <w:rFonts w:ascii="Times New Roman" w:hAnsi="Times New Roman"/>
                <w:snapToGrid w:val="0"/>
                <w:sz w:val="24"/>
                <w:szCs w:val="24"/>
              </w:rPr>
              <w:t>3. Каких-либо претензий Стороны друг к другу не имеют.</w:t>
            </w:r>
          </w:p>
          <w:p w14:paraId="3E317415" w14:textId="77777777" w:rsidR="008E6DD6" w:rsidRPr="008E6DD6" w:rsidRDefault="00737474" w:rsidP="004E41AA">
            <w:pPr>
              <w:tabs>
                <w:tab w:val="left" w:pos="709"/>
              </w:tabs>
              <w:spacing w:line="230" w:lineRule="auto"/>
              <w:ind w:firstLine="709"/>
              <w:jc w:val="both"/>
              <w:rPr>
                <w:rFonts w:ascii="Times New Roman" w:hAnsi="Times New Roman"/>
                <w:snapToGrid w:val="0"/>
                <w:sz w:val="24"/>
                <w:szCs w:val="24"/>
              </w:rPr>
            </w:pPr>
            <w:r w:rsidRPr="00153617">
              <w:rPr>
                <w:rFonts w:ascii="Times New Roman" w:hAnsi="Times New Roman"/>
                <w:snapToGrid w:val="0"/>
                <w:sz w:val="24"/>
                <w:szCs w:val="24"/>
              </w:rPr>
              <w:t xml:space="preserve">4. Настоящий </w:t>
            </w:r>
            <w:r>
              <w:rPr>
                <w:rFonts w:ascii="Times New Roman" w:hAnsi="Times New Roman"/>
                <w:snapToGrid w:val="0"/>
                <w:sz w:val="24"/>
                <w:szCs w:val="24"/>
              </w:rPr>
              <w:t>а</w:t>
            </w:r>
            <w:r w:rsidRPr="00153617">
              <w:rPr>
                <w:rFonts w:ascii="Times New Roman" w:hAnsi="Times New Roman"/>
                <w:snapToGrid w:val="0"/>
                <w:sz w:val="24"/>
                <w:szCs w:val="24"/>
              </w:rPr>
              <w:t xml:space="preserve">кт составлен в </w:t>
            </w:r>
            <w:r>
              <w:rPr>
                <w:rFonts w:ascii="Times New Roman" w:hAnsi="Times New Roman"/>
                <w:snapToGrid w:val="0"/>
                <w:sz w:val="24"/>
                <w:szCs w:val="24"/>
              </w:rPr>
              <w:t>2 (</w:t>
            </w:r>
            <w:r w:rsidRPr="00153617">
              <w:rPr>
                <w:rFonts w:ascii="Times New Roman" w:hAnsi="Times New Roman"/>
                <w:snapToGrid w:val="0"/>
                <w:sz w:val="24"/>
                <w:szCs w:val="24"/>
              </w:rPr>
              <w:t>двух</w:t>
            </w:r>
            <w:r>
              <w:rPr>
                <w:rFonts w:ascii="Times New Roman" w:hAnsi="Times New Roman"/>
                <w:snapToGrid w:val="0"/>
                <w:sz w:val="24"/>
                <w:szCs w:val="24"/>
              </w:rPr>
              <w:t>)</w:t>
            </w:r>
            <w:r w:rsidRPr="00153617">
              <w:rPr>
                <w:rFonts w:ascii="Times New Roman" w:hAnsi="Times New Roman"/>
                <w:snapToGrid w:val="0"/>
                <w:sz w:val="24"/>
                <w:szCs w:val="24"/>
              </w:rPr>
              <w:t xml:space="preserve"> идентичных экземплярах, имеющих равную юридическую силу, по одному для каждой из Сторон.</w:t>
            </w:r>
          </w:p>
          <w:tbl>
            <w:tblPr>
              <w:tblW w:w="9023" w:type="dxa"/>
              <w:jc w:val="center"/>
              <w:tblLayout w:type="fixed"/>
              <w:tblLook w:val="0000" w:firstRow="0" w:lastRow="0" w:firstColumn="0" w:lastColumn="0" w:noHBand="0" w:noVBand="0"/>
            </w:tblPr>
            <w:tblGrid>
              <w:gridCol w:w="4425"/>
              <w:gridCol w:w="4598"/>
            </w:tblGrid>
            <w:tr w:rsidR="00737474" w:rsidRPr="00153617" w14:paraId="5B682365" w14:textId="77777777" w:rsidTr="007B28E2">
              <w:trPr>
                <w:trHeight w:val="379"/>
                <w:jc w:val="center"/>
              </w:trPr>
              <w:tc>
                <w:tcPr>
                  <w:tcW w:w="4425" w:type="dxa"/>
                  <w:vAlign w:val="center"/>
                </w:tcPr>
                <w:p w14:paraId="15CD9F2D" w14:textId="77777777" w:rsidR="00737474" w:rsidRDefault="00737474" w:rsidP="004E41AA">
                  <w:pPr>
                    <w:widowControl w:val="0"/>
                    <w:tabs>
                      <w:tab w:val="left" w:pos="6521"/>
                    </w:tabs>
                    <w:spacing w:line="230" w:lineRule="auto"/>
                    <w:jc w:val="both"/>
                    <w:rPr>
                      <w:rFonts w:ascii="Times New Roman" w:eastAsia="Times New Roman" w:hAnsi="Times New Roman"/>
                      <w:b/>
                      <w:snapToGrid w:val="0"/>
                      <w:sz w:val="24"/>
                      <w:szCs w:val="24"/>
                      <w:lang w:eastAsia="ru-RU"/>
                    </w:rPr>
                  </w:pPr>
                  <w:r w:rsidRPr="00153617">
                    <w:rPr>
                      <w:rFonts w:ascii="Times New Roman" w:eastAsia="Times New Roman" w:hAnsi="Times New Roman"/>
                      <w:b/>
                      <w:snapToGrid w:val="0"/>
                      <w:sz w:val="24"/>
                      <w:szCs w:val="24"/>
                      <w:lang w:eastAsia="ru-RU"/>
                    </w:rPr>
                    <w:t>Сублицензиар:</w:t>
                  </w:r>
                </w:p>
                <w:p w14:paraId="0A3F0F64" w14:textId="6A24834A" w:rsidR="007B28E2" w:rsidRPr="00153617" w:rsidRDefault="007B28E2" w:rsidP="004E41AA">
                  <w:pPr>
                    <w:widowControl w:val="0"/>
                    <w:tabs>
                      <w:tab w:val="left" w:pos="6521"/>
                    </w:tabs>
                    <w:spacing w:line="230" w:lineRule="auto"/>
                    <w:jc w:val="both"/>
                    <w:rPr>
                      <w:rFonts w:ascii="Times New Roman" w:eastAsia="Times New Roman" w:hAnsi="Times New Roman"/>
                      <w:b/>
                      <w:snapToGrid w:val="0"/>
                      <w:sz w:val="24"/>
                      <w:szCs w:val="24"/>
                      <w:lang w:eastAsia="ru-RU"/>
                    </w:rPr>
                  </w:pPr>
                </w:p>
              </w:tc>
              <w:tc>
                <w:tcPr>
                  <w:tcW w:w="4598" w:type="dxa"/>
                </w:tcPr>
                <w:p w14:paraId="303E26ED" w14:textId="77777777" w:rsidR="00737474" w:rsidRPr="00153617" w:rsidRDefault="00737474" w:rsidP="004E41AA">
                  <w:pPr>
                    <w:widowControl w:val="0"/>
                    <w:spacing w:line="230" w:lineRule="auto"/>
                    <w:rPr>
                      <w:rFonts w:ascii="Times New Roman" w:eastAsia="Times New Roman" w:hAnsi="Times New Roman"/>
                      <w:b/>
                      <w:snapToGrid w:val="0"/>
                      <w:sz w:val="24"/>
                      <w:szCs w:val="24"/>
                      <w:lang w:eastAsia="ru-RU"/>
                    </w:rPr>
                  </w:pPr>
                  <w:r w:rsidRPr="00153617">
                    <w:rPr>
                      <w:rFonts w:ascii="Times New Roman" w:eastAsia="Times New Roman" w:hAnsi="Times New Roman"/>
                      <w:b/>
                      <w:snapToGrid w:val="0"/>
                      <w:sz w:val="24"/>
                      <w:szCs w:val="24"/>
                      <w:lang w:eastAsia="ru-RU"/>
                    </w:rPr>
                    <w:t>Сублицензиат:</w:t>
                  </w:r>
                </w:p>
              </w:tc>
            </w:tr>
            <w:tr w:rsidR="007B28E2" w:rsidRPr="00153617" w14:paraId="2C6DD592" w14:textId="77777777" w:rsidTr="008E6DD6">
              <w:trPr>
                <w:trHeight w:val="369"/>
                <w:jc w:val="center"/>
              </w:trPr>
              <w:tc>
                <w:tcPr>
                  <w:tcW w:w="4425" w:type="dxa"/>
                </w:tcPr>
                <w:p w14:paraId="4522B69A" w14:textId="0B279E74" w:rsidR="007B28E2" w:rsidRPr="007B28E2" w:rsidRDefault="007B28E2" w:rsidP="004E41AA">
                  <w:pPr>
                    <w:widowControl w:val="0"/>
                    <w:tabs>
                      <w:tab w:val="left" w:pos="6521"/>
                    </w:tabs>
                    <w:spacing w:line="230" w:lineRule="auto"/>
                    <w:jc w:val="both"/>
                    <w:rPr>
                      <w:rFonts w:ascii="Times New Roman" w:eastAsia="Times New Roman" w:hAnsi="Times New Roman"/>
                      <w:i/>
                      <w:snapToGrid w:val="0"/>
                      <w:sz w:val="24"/>
                      <w:szCs w:val="24"/>
                      <w:u w:val="single"/>
                      <w:lang w:eastAsia="ru-RU"/>
                    </w:rPr>
                  </w:pPr>
                  <w:r w:rsidRPr="001C70A3">
                    <w:rPr>
                      <w:rFonts w:ascii="Times New Roman" w:eastAsia="Times New Roman" w:hAnsi="Times New Roman"/>
                      <w:i/>
                      <w:snapToGrid w:val="0"/>
                      <w:sz w:val="24"/>
                      <w:szCs w:val="24"/>
                      <w:lang w:eastAsia="ru-RU"/>
                    </w:rPr>
                    <w:t>Должность</w:t>
                  </w:r>
                  <w:r w:rsidR="001C70A3">
                    <w:rPr>
                      <w:rFonts w:ascii="Times New Roman" w:eastAsia="Times New Roman" w:hAnsi="Times New Roman"/>
                      <w:i/>
                      <w:snapToGrid w:val="0"/>
                      <w:sz w:val="24"/>
                      <w:szCs w:val="24"/>
                      <w:u w:val="single"/>
                      <w:lang w:eastAsia="ru-RU"/>
                    </w:rPr>
                    <w:t xml:space="preserve">                  </w:t>
                  </w:r>
                  <w:r w:rsidRPr="007B28E2">
                    <w:rPr>
                      <w:rFonts w:ascii="Times New Roman" w:eastAsia="Times New Roman" w:hAnsi="Times New Roman"/>
                      <w:i/>
                      <w:snapToGrid w:val="0"/>
                      <w:sz w:val="24"/>
                      <w:szCs w:val="24"/>
                      <w:u w:val="single"/>
                      <w:lang w:eastAsia="ru-RU"/>
                    </w:rPr>
                    <w:t xml:space="preserve">  </w:t>
                  </w:r>
                  <w:r w:rsidR="001C70A3">
                    <w:rPr>
                      <w:rFonts w:ascii="Times New Roman" w:eastAsia="Times New Roman" w:hAnsi="Times New Roman"/>
                      <w:i/>
                      <w:snapToGrid w:val="0"/>
                      <w:sz w:val="24"/>
                      <w:szCs w:val="24"/>
                      <w:lang w:eastAsia="ru-RU"/>
                    </w:rPr>
                    <w:t>/Фамилия И.О.</w:t>
                  </w:r>
                  <w:r w:rsidRPr="001C70A3">
                    <w:rPr>
                      <w:rFonts w:ascii="Times New Roman" w:eastAsia="Times New Roman" w:hAnsi="Times New Roman"/>
                      <w:i/>
                      <w:snapToGrid w:val="0"/>
                      <w:sz w:val="24"/>
                      <w:szCs w:val="24"/>
                      <w:lang w:eastAsia="ru-RU"/>
                    </w:rPr>
                    <w:t>/</w:t>
                  </w:r>
                </w:p>
              </w:tc>
              <w:tc>
                <w:tcPr>
                  <w:tcW w:w="4598" w:type="dxa"/>
                </w:tcPr>
                <w:p w14:paraId="005DE02D" w14:textId="3FE24C28" w:rsidR="007B28E2" w:rsidRPr="00153617" w:rsidRDefault="001C70A3" w:rsidP="004E41AA">
                  <w:pPr>
                    <w:widowControl w:val="0"/>
                    <w:tabs>
                      <w:tab w:val="left" w:pos="6521"/>
                    </w:tabs>
                    <w:spacing w:line="230" w:lineRule="auto"/>
                    <w:jc w:val="both"/>
                    <w:rPr>
                      <w:rFonts w:ascii="Times New Roman" w:eastAsia="Times New Roman" w:hAnsi="Times New Roman"/>
                      <w:b/>
                      <w:snapToGrid w:val="0"/>
                      <w:sz w:val="24"/>
                      <w:szCs w:val="24"/>
                      <w:lang w:eastAsia="ru-RU"/>
                    </w:rPr>
                  </w:pPr>
                  <w:r w:rsidRPr="001C70A3">
                    <w:rPr>
                      <w:rFonts w:ascii="Times New Roman" w:eastAsia="Times New Roman" w:hAnsi="Times New Roman"/>
                      <w:i/>
                      <w:snapToGrid w:val="0"/>
                      <w:sz w:val="24"/>
                      <w:szCs w:val="24"/>
                      <w:lang w:eastAsia="ru-RU"/>
                    </w:rPr>
                    <w:t>Должность</w:t>
                  </w:r>
                  <w:r>
                    <w:rPr>
                      <w:rFonts w:ascii="Times New Roman" w:eastAsia="Times New Roman" w:hAnsi="Times New Roman"/>
                      <w:i/>
                      <w:snapToGrid w:val="0"/>
                      <w:sz w:val="24"/>
                      <w:szCs w:val="24"/>
                      <w:u w:val="single"/>
                      <w:lang w:eastAsia="ru-RU"/>
                    </w:rPr>
                    <w:t xml:space="preserve">                  </w:t>
                  </w:r>
                  <w:r w:rsidRPr="007B28E2">
                    <w:rPr>
                      <w:rFonts w:ascii="Times New Roman" w:eastAsia="Times New Roman" w:hAnsi="Times New Roman"/>
                      <w:i/>
                      <w:snapToGrid w:val="0"/>
                      <w:sz w:val="24"/>
                      <w:szCs w:val="24"/>
                      <w:u w:val="single"/>
                      <w:lang w:eastAsia="ru-RU"/>
                    </w:rPr>
                    <w:t xml:space="preserve">  </w:t>
                  </w:r>
                  <w:r>
                    <w:rPr>
                      <w:rFonts w:ascii="Times New Roman" w:eastAsia="Times New Roman" w:hAnsi="Times New Roman"/>
                      <w:i/>
                      <w:snapToGrid w:val="0"/>
                      <w:sz w:val="24"/>
                      <w:szCs w:val="24"/>
                      <w:lang w:eastAsia="ru-RU"/>
                    </w:rPr>
                    <w:t>/Фамилия И.О.</w:t>
                  </w:r>
                  <w:r w:rsidRPr="001C70A3">
                    <w:rPr>
                      <w:rFonts w:ascii="Times New Roman" w:eastAsia="Times New Roman" w:hAnsi="Times New Roman"/>
                      <w:i/>
                      <w:snapToGrid w:val="0"/>
                      <w:sz w:val="24"/>
                      <w:szCs w:val="24"/>
                      <w:lang w:eastAsia="ru-RU"/>
                    </w:rPr>
                    <w:t>/</w:t>
                  </w:r>
                </w:p>
              </w:tc>
            </w:tr>
            <w:tr w:rsidR="007B28E2" w:rsidRPr="00153617" w14:paraId="1597A7BA" w14:textId="77777777" w:rsidTr="008E6DD6">
              <w:trPr>
                <w:trHeight w:val="369"/>
                <w:jc w:val="center"/>
              </w:trPr>
              <w:tc>
                <w:tcPr>
                  <w:tcW w:w="4425" w:type="dxa"/>
                </w:tcPr>
                <w:p w14:paraId="7C1E17F0" w14:textId="77777777" w:rsidR="007B28E2" w:rsidRPr="007B28E2" w:rsidRDefault="007B28E2" w:rsidP="004E41AA">
                  <w:pPr>
                    <w:widowControl w:val="0"/>
                    <w:tabs>
                      <w:tab w:val="left" w:pos="6521"/>
                    </w:tabs>
                    <w:spacing w:line="230" w:lineRule="auto"/>
                    <w:jc w:val="both"/>
                    <w:rPr>
                      <w:rFonts w:ascii="Times New Roman" w:eastAsia="Times New Roman" w:hAnsi="Times New Roman"/>
                      <w:i/>
                      <w:snapToGrid w:val="0"/>
                      <w:sz w:val="24"/>
                      <w:szCs w:val="24"/>
                      <w:u w:val="single"/>
                      <w:lang w:eastAsia="ru-RU"/>
                    </w:rPr>
                  </w:pPr>
                </w:p>
              </w:tc>
              <w:tc>
                <w:tcPr>
                  <w:tcW w:w="4598" w:type="dxa"/>
                </w:tcPr>
                <w:p w14:paraId="29895BE8" w14:textId="77777777" w:rsidR="007B28E2" w:rsidRPr="007B28E2" w:rsidRDefault="007B28E2" w:rsidP="004E41AA">
                  <w:pPr>
                    <w:widowControl w:val="0"/>
                    <w:tabs>
                      <w:tab w:val="left" w:pos="6521"/>
                    </w:tabs>
                    <w:spacing w:line="230" w:lineRule="auto"/>
                    <w:jc w:val="both"/>
                    <w:rPr>
                      <w:rFonts w:ascii="Times New Roman" w:eastAsia="Times New Roman" w:hAnsi="Times New Roman"/>
                      <w:i/>
                      <w:snapToGrid w:val="0"/>
                      <w:sz w:val="24"/>
                      <w:szCs w:val="24"/>
                      <w:u w:val="single"/>
                      <w:lang w:eastAsia="ru-RU"/>
                    </w:rPr>
                  </w:pPr>
                </w:p>
              </w:tc>
            </w:tr>
          </w:tbl>
          <w:p w14:paraId="0CA716DD" w14:textId="77777777" w:rsidR="00737474" w:rsidRPr="00153617" w:rsidRDefault="00737474" w:rsidP="004E41AA">
            <w:pPr>
              <w:spacing w:line="230" w:lineRule="auto"/>
              <w:jc w:val="center"/>
              <w:rPr>
                <w:rFonts w:ascii="Times New Roman" w:hAnsi="Times New Roman"/>
              </w:rPr>
            </w:pPr>
          </w:p>
        </w:tc>
      </w:tr>
    </w:tbl>
    <w:bookmarkEnd w:id="9"/>
    <w:p w14:paraId="7C37BE07" w14:textId="77777777" w:rsidR="00737474" w:rsidRPr="008424C6" w:rsidRDefault="008424C6" w:rsidP="00737474">
      <w:pPr>
        <w:pBdr>
          <w:bottom w:val="single" w:sz="12" w:space="1" w:color="auto"/>
        </w:pBdr>
        <w:rPr>
          <w:rFonts w:ascii="Times New Roman" w:eastAsia="Times New Roman" w:hAnsi="Times New Roman"/>
          <w:b/>
          <w:szCs w:val="20"/>
          <w:lang w:val="en-US"/>
        </w:rPr>
      </w:pPr>
      <w:r>
        <w:rPr>
          <w:rFonts w:ascii="Times New Roman" w:eastAsia="Times New Roman" w:hAnsi="Times New Roman"/>
          <w:b/>
          <w:szCs w:val="20"/>
        </w:rPr>
        <w:t>ФОРМА СОГЛАСОВАНА:</w:t>
      </w:r>
    </w:p>
    <w:tbl>
      <w:tblPr>
        <w:tblStyle w:val="af8"/>
        <w:tblW w:w="0" w:type="auto"/>
        <w:tblLayout w:type="fixed"/>
        <w:tblLook w:val="04A0" w:firstRow="1" w:lastRow="0" w:firstColumn="1" w:lastColumn="0" w:noHBand="0" w:noVBand="1"/>
      </w:tblPr>
      <w:tblGrid>
        <w:gridCol w:w="5098"/>
        <w:gridCol w:w="4683"/>
      </w:tblGrid>
      <w:tr w:rsidR="00737474" w:rsidRPr="00737474" w14:paraId="1A24FD30" w14:textId="77777777" w:rsidTr="00EB6D2D">
        <w:tc>
          <w:tcPr>
            <w:tcW w:w="5098" w:type="dxa"/>
          </w:tcPr>
          <w:p w14:paraId="0181FC6C" w14:textId="77777777" w:rsidR="00FA4A45" w:rsidRDefault="00FA4A45" w:rsidP="0042449B">
            <w:pPr>
              <w:widowControl w:val="0"/>
              <w:tabs>
                <w:tab w:val="left" w:pos="6521"/>
              </w:tabs>
              <w:jc w:val="both"/>
              <w:rPr>
                <w:rFonts w:ascii="Times New Roman" w:eastAsia="Times New Roman" w:hAnsi="Times New Roman"/>
                <w:b/>
                <w:snapToGrid w:val="0"/>
                <w:sz w:val="24"/>
                <w:szCs w:val="24"/>
                <w:lang w:eastAsia="ru-RU"/>
              </w:rPr>
            </w:pPr>
          </w:p>
          <w:p w14:paraId="72BD6D35" w14:textId="77777777" w:rsidR="00737474" w:rsidRPr="00737474" w:rsidRDefault="00737474" w:rsidP="008E6DD6">
            <w:pPr>
              <w:widowControl w:val="0"/>
              <w:tabs>
                <w:tab w:val="left" w:pos="6521"/>
              </w:tabs>
              <w:jc w:val="both"/>
              <w:rPr>
                <w:rFonts w:ascii="Times New Roman" w:eastAsia="Times New Roman" w:hAnsi="Times New Roman"/>
                <w:b/>
                <w:snapToGrid w:val="0"/>
                <w:sz w:val="24"/>
                <w:szCs w:val="24"/>
                <w:lang w:eastAsia="ru-RU"/>
              </w:rPr>
            </w:pPr>
            <w:r w:rsidRPr="00737474">
              <w:rPr>
                <w:rFonts w:ascii="Times New Roman" w:eastAsia="Times New Roman" w:hAnsi="Times New Roman"/>
                <w:b/>
                <w:snapToGrid w:val="0"/>
                <w:sz w:val="24"/>
                <w:szCs w:val="24"/>
                <w:lang w:eastAsia="ru-RU"/>
              </w:rPr>
              <w:t>Сублицензиар:</w:t>
            </w:r>
          </w:p>
        </w:tc>
        <w:tc>
          <w:tcPr>
            <w:tcW w:w="4683" w:type="dxa"/>
            <w:shd w:val="clear" w:color="auto" w:fill="auto"/>
          </w:tcPr>
          <w:p w14:paraId="68139060" w14:textId="77777777" w:rsidR="00FA4A45" w:rsidRDefault="00FA4A45" w:rsidP="0042449B">
            <w:pPr>
              <w:tabs>
                <w:tab w:val="left" w:pos="709"/>
              </w:tabs>
              <w:jc w:val="both"/>
              <w:rPr>
                <w:rFonts w:ascii="Times New Roman" w:eastAsia="Times New Roman" w:hAnsi="Times New Roman"/>
                <w:b/>
                <w:snapToGrid w:val="0"/>
                <w:sz w:val="24"/>
                <w:szCs w:val="24"/>
                <w:lang w:eastAsia="ru-RU"/>
              </w:rPr>
            </w:pPr>
          </w:p>
          <w:p w14:paraId="51969D7F" w14:textId="77777777" w:rsidR="00737474" w:rsidRPr="00737474" w:rsidRDefault="00737474" w:rsidP="008E6DD6">
            <w:pPr>
              <w:tabs>
                <w:tab w:val="left" w:pos="709"/>
              </w:tabs>
              <w:jc w:val="both"/>
              <w:rPr>
                <w:rFonts w:ascii="Times New Roman" w:eastAsia="Times New Roman" w:hAnsi="Times New Roman"/>
                <w:b/>
                <w:snapToGrid w:val="0"/>
                <w:sz w:val="24"/>
                <w:szCs w:val="24"/>
                <w:lang w:eastAsia="ru-RU"/>
              </w:rPr>
            </w:pPr>
            <w:r w:rsidRPr="00737474">
              <w:rPr>
                <w:rFonts w:ascii="Times New Roman" w:eastAsia="Times New Roman" w:hAnsi="Times New Roman"/>
                <w:b/>
                <w:snapToGrid w:val="0"/>
                <w:sz w:val="24"/>
                <w:szCs w:val="24"/>
                <w:lang w:eastAsia="ru-RU"/>
              </w:rPr>
              <w:t>Сублицензиат:</w:t>
            </w:r>
          </w:p>
        </w:tc>
      </w:tr>
      <w:tr w:rsidR="00737474" w:rsidRPr="00737474" w14:paraId="35F743C2" w14:textId="77777777" w:rsidTr="00EB6D2D">
        <w:tc>
          <w:tcPr>
            <w:tcW w:w="5098" w:type="dxa"/>
          </w:tcPr>
          <w:p w14:paraId="1811CB12" w14:textId="77777777" w:rsidR="00737474" w:rsidRPr="00737474" w:rsidRDefault="00737474" w:rsidP="00737474">
            <w:pPr>
              <w:tabs>
                <w:tab w:val="left" w:pos="709"/>
              </w:tabs>
              <w:jc w:val="both"/>
              <w:rPr>
                <w:rFonts w:ascii="Times New Roman" w:eastAsia="Times New Roman" w:hAnsi="Times New Roman"/>
                <w:b/>
                <w:snapToGrid w:val="0"/>
                <w:sz w:val="24"/>
                <w:szCs w:val="24"/>
                <w:lang w:eastAsia="ru-RU"/>
              </w:rPr>
            </w:pPr>
            <w:r w:rsidRPr="00737474">
              <w:rPr>
                <w:rFonts w:ascii="Times New Roman" w:eastAsia="Times New Roman" w:hAnsi="Times New Roman"/>
                <w:b/>
                <w:snapToGrid w:val="0"/>
                <w:sz w:val="24"/>
                <w:szCs w:val="24"/>
                <w:lang w:eastAsia="ru-RU"/>
              </w:rPr>
              <w:t>_________________/</w:t>
            </w:r>
            <w:r>
              <w:rPr>
                <w:rFonts w:ascii="Times New Roman" w:eastAsia="Times New Roman" w:hAnsi="Times New Roman"/>
                <w:b/>
                <w:snapToGrid w:val="0"/>
                <w:sz w:val="24"/>
                <w:szCs w:val="24"/>
                <w:lang w:eastAsia="ru-RU"/>
              </w:rPr>
              <w:t>_____________</w:t>
            </w:r>
            <w:r w:rsidRPr="00737474">
              <w:rPr>
                <w:rFonts w:ascii="Times New Roman" w:eastAsia="Times New Roman" w:hAnsi="Times New Roman"/>
                <w:b/>
                <w:snapToGrid w:val="0"/>
                <w:sz w:val="24"/>
                <w:szCs w:val="24"/>
                <w:lang w:eastAsia="ru-RU"/>
              </w:rPr>
              <w:t>/</w:t>
            </w:r>
          </w:p>
        </w:tc>
        <w:tc>
          <w:tcPr>
            <w:tcW w:w="4683" w:type="dxa"/>
          </w:tcPr>
          <w:p w14:paraId="7DA82097" w14:textId="77777777" w:rsidR="00737474" w:rsidRPr="00737474" w:rsidRDefault="00737474" w:rsidP="00737474">
            <w:pPr>
              <w:widowControl w:val="0"/>
              <w:tabs>
                <w:tab w:val="left" w:pos="6521"/>
              </w:tabs>
              <w:jc w:val="both"/>
              <w:rPr>
                <w:rFonts w:ascii="Times New Roman" w:eastAsia="Times New Roman" w:hAnsi="Times New Roman"/>
                <w:b/>
                <w:snapToGrid w:val="0"/>
                <w:sz w:val="24"/>
                <w:szCs w:val="24"/>
                <w:lang w:eastAsia="ru-RU"/>
              </w:rPr>
            </w:pPr>
            <w:r w:rsidRPr="00737474">
              <w:rPr>
                <w:rFonts w:ascii="Times New Roman" w:eastAsia="Times New Roman" w:hAnsi="Times New Roman"/>
                <w:b/>
                <w:snapToGrid w:val="0"/>
                <w:sz w:val="24"/>
                <w:szCs w:val="24"/>
                <w:lang w:eastAsia="ru-RU"/>
              </w:rPr>
              <w:t>________________/</w:t>
            </w:r>
            <w:r>
              <w:rPr>
                <w:rFonts w:ascii="Times New Roman" w:eastAsia="Times New Roman" w:hAnsi="Times New Roman"/>
                <w:b/>
                <w:snapToGrid w:val="0"/>
                <w:sz w:val="24"/>
                <w:szCs w:val="24"/>
                <w:lang w:eastAsia="ru-RU"/>
              </w:rPr>
              <w:t>_____________</w:t>
            </w:r>
            <w:r w:rsidRPr="00737474">
              <w:rPr>
                <w:rFonts w:ascii="Times New Roman" w:eastAsia="Times New Roman" w:hAnsi="Times New Roman"/>
                <w:b/>
                <w:snapToGrid w:val="0"/>
                <w:sz w:val="24"/>
                <w:szCs w:val="24"/>
                <w:lang w:eastAsia="ru-RU"/>
              </w:rPr>
              <w:t xml:space="preserve">/ </w:t>
            </w:r>
          </w:p>
        </w:tc>
      </w:tr>
    </w:tbl>
    <w:p w14:paraId="69EF298A" w14:textId="77777777" w:rsidR="008F5DA5" w:rsidRPr="008E6DD6" w:rsidRDefault="008F5DA5" w:rsidP="008E6DD6">
      <w:pPr>
        <w:tabs>
          <w:tab w:val="left" w:pos="3705"/>
        </w:tabs>
        <w:rPr>
          <w:rFonts w:ascii="Times New Roman" w:eastAsia="Times New Roman" w:hAnsi="Times New Roman"/>
          <w:sz w:val="24"/>
          <w:szCs w:val="24"/>
          <w:lang w:eastAsia="ru-RU"/>
        </w:rPr>
      </w:pPr>
    </w:p>
    <w:sectPr w:rsidR="008F5DA5" w:rsidRPr="008E6DD6" w:rsidSect="00EF4D26">
      <w:pgSz w:w="11906" w:h="16838"/>
      <w:pgMar w:top="709" w:right="849"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D73A0" w14:textId="77777777" w:rsidR="00396FD7" w:rsidRDefault="00396FD7">
      <w:r>
        <w:separator/>
      </w:r>
    </w:p>
  </w:endnote>
  <w:endnote w:type="continuationSeparator" w:id="0">
    <w:p w14:paraId="0185DB10" w14:textId="77777777" w:rsidR="00396FD7" w:rsidRDefault="0039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6C518" w14:textId="77777777" w:rsidR="00396FD7" w:rsidRDefault="00396FD7">
      <w:r>
        <w:separator/>
      </w:r>
    </w:p>
  </w:footnote>
  <w:footnote w:type="continuationSeparator" w:id="0">
    <w:p w14:paraId="5B28B922" w14:textId="77777777" w:rsidR="00396FD7" w:rsidRDefault="00396FD7">
      <w:r>
        <w:continuationSeparator/>
      </w:r>
    </w:p>
  </w:footnote>
  <w:footnote w:id="1">
    <w:p w14:paraId="0A41A547" w14:textId="6ECA6539" w:rsidR="00DB5264" w:rsidRPr="00F86DDB" w:rsidRDefault="00DB5264" w:rsidP="00801FFB">
      <w:pPr>
        <w:pStyle w:val="afa"/>
        <w:jc w:val="both"/>
        <w:rPr>
          <w:rFonts w:ascii="Times New Roman" w:hAnsi="Times New Roman"/>
        </w:rPr>
      </w:pPr>
      <w:r w:rsidRPr="00F86DDB">
        <w:rPr>
          <w:rStyle w:val="afc"/>
          <w:rFonts w:ascii="Times New Roman" w:hAnsi="Times New Roman"/>
        </w:rPr>
        <w:footnoteRef/>
      </w:r>
      <w:r w:rsidRPr="00F86DDB">
        <w:rPr>
          <w:rFonts w:ascii="Times New Roman" w:hAnsi="Times New Roman"/>
        </w:rPr>
        <w:t xml:space="preserve"> В случае если Договор заключается с лицом, применяющим упрощенную систему налогообложения </w:t>
      </w:r>
      <w:r w:rsidR="00A224B4">
        <w:rPr>
          <w:rFonts w:ascii="Times New Roman" w:hAnsi="Times New Roman"/>
        </w:rPr>
        <w:t xml:space="preserve">или </w:t>
      </w:r>
      <w:r w:rsidR="00A224B4" w:rsidRPr="00C412EF">
        <w:rPr>
          <w:rFonts w:ascii="Times New Roman" w:hAnsi="Times New Roman"/>
        </w:rPr>
        <w:t>операции по реализации программ для ЭВМ не подлежат обложению НДС на основании ст. 149 Н</w:t>
      </w:r>
      <w:r w:rsidR="00A224B4">
        <w:rPr>
          <w:rFonts w:ascii="Times New Roman" w:hAnsi="Times New Roman"/>
        </w:rPr>
        <w:t>алогового кодекса</w:t>
      </w:r>
      <w:r w:rsidR="00A224B4" w:rsidRPr="00C412EF">
        <w:rPr>
          <w:rFonts w:ascii="Times New Roman" w:hAnsi="Times New Roman"/>
        </w:rPr>
        <w:t xml:space="preserve"> Р</w:t>
      </w:r>
      <w:r w:rsidR="00A224B4">
        <w:rPr>
          <w:rFonts w:ascii="Times New Roman" w:hAnsi="Times New Roman"/>
        </w:rPr>
        <w:t xml:space="preserve">оссийской </w:t>
      </w:r>
      <w:r w:rsidR="00A224B4" w:rsidRPr="00C412EF">
        <w:rPr>
          <w:rFonts w:ascii="Times New Roman" w:hAnsi="Times New Roman"/>
        </w:rPr>
        <w:t>Ф</w:t>
      </w:r>
      <w:r w:rsidR="00A224B4">
        <w:rPr>
          <w:rFonts w:ascii="Times New Roman" w:hAnsi="Times New Roman"/>
        </w:rPr>
        <w:t>едерации</w:t>
      </w:r>
      <w:r w:rsidR="00A224B4" w:rsidRPr="00C412EF">
        <w:rPr>
          <w:rFonts w:ascii="Times New Roman" w:hAnsi="Times New Roman"/>
        </w:rPr>
        <w:t xml:space="preserve"> (пп. 26</w:t>
      </w:r>
      <w:r w:rsidR="00A224B4">
        <w:rPr>
          <w:rFonts w:ascii="Times New Roman" w:hAnsi="Times New Roman"/>
        </w:rPr>
        <w:t>,</w:t>
      </w:r>
      <w:r w:rsidR="00A224B4" w:rsidRPr="00C412EF">
        <w:rPr>
          <w:rFonts w:ascii="Times New Roman" w:hAnsi="Times New Roman"/>
        </w:rPr>
        <w:t xml:space="preserve"> п. 2)</w:t>
      </w:r>
      <w:r w:rsidR="00A224B4">
        <w:rPr>
          <w:rFonts w:ascii="Times New Roman" w:hAnsi="Times New Roman"/>
        </w:rPr>
        <w:t xml:space="preserve"> </w:t>
      </w:r>
      <w:r w:rsidRPr="00F86DDB">
        <w:rPr>
          <w:rFonts w:ascii="Times New Roman" w:hAnsi="Times New Roman"/>
        </w:rPr>
        <w:t>слова «счет-фактуру» удалить.</w:t>
      </w:r>
    </w:p>
  </w:footnote>
  <w:footnote w:id="2">
    <w:p w14:paraId="136E48DF" w14:textId="659A20C9" w:rsidR="002B0277" w:rsidRDefault="002B0277" w:rsidP="00801FFB">
      <w:pPr>
        <w:pStyle w:val="afa"/>
        <w:jc w:val="both"/>
        <w:rPr>
          <w:rFonts w:ascii="Times New Roman" w:hAnsi="Times New Roman"/>
        </w:rPr>
      </w:pPr>
      <w:r w:rsidRPr="00F86DDB">
        <w:rPr>
          <w:rStyle w:val="afc"/>
          <w:rFonts w:ascii="Times New Roman" w:hAnsi="Times New Roman"/>
        </w:rPr>
        <w:footnoteRef/>
      </w:r>
      <w:r w:rsidRPr="00F86DDB">
        <w:rPr>
          <w:rFonts w:ascii="Times New Roman" w:hAnsi="Times New Roman"/>
        </w:rPr>
        <w:t xml:space="preserve"> </w:t>
      </w:r>
      <w:r w:rsidR="008A39DD">
        <w:rPr>
          <w:rFonts w:ascii="Times New Roman" w:hAnsi="Times New Roman"/>
        </w:rPr>
        <w:t xml:space="preserve">1. </w:t>
      </w:r>
      <w:r w:rsidR="00AB17B0" w:rsidRPr="00F86DDB">
        <w:rPr>
          <w:rFonts w:ascii="Times New Roman" w:hAnsi="Times New Roman"/>
        </w:rPr>
        <w:t xml:space="preserve">В случае если Договор заключается с лицом, применяющим упрощенную систему налогообложения, фразу со слов «кроме того НДС </w:t>
      </w:r>
      <w:r w:rsidR="00A44C1F" w:rsidRPr="00F86DDB">
        <w:rPr>
          <w:rFonts w:ascii="Times New Roman" w:hAnsi="Times New Roman"/>
        </w:rPr>
        <w:t xml:space="preserve">по ставке в соответствии с действующим законодательством Российской Федерации о налогах и сборах в размере </w:t>
      </w:r>
      <w:r w:rsidR="00AB17B0" w:rsidRPr="00F86DDB">
        <w:rPr>
          <w:rFonts w:ascii="Times New Roman" w:hAnsi="Times New Roman"/>
        </w:rPr>
        <w:t>_______ (______________________________________) рублей ___ копеек</w:t>
      </w:r>
      <w:r w:rsidR="00226099">
        <w:rPr>
          <w:rFonts w:ascii="Times New Roman" w:hAnsi="Times New Roman"/>
        </w:rPr>
        <w:t xml:space="preserve">. </w:t>
      </w:r>
      <w:r w:rsidR="00226099" w:rsidRPr="00F86DDB">
        <w:rPr>
          <w:rFonts w:ascii="Times New Roman" w:hAnsi="Times New Roman"/>
        </w:rPr>
        <w:t>Цена Договора является окончательной и не подлежит изменению</w:t>
      </w:r>
      <w:r w:rsidR="00226099">
        <w:rPr>
          <w:rFonts w:ascii="Times New Roman" w:hAnsi="Times New Roman"/>
        </w:rPr>
        <w:t>.</w:t>
      </w:r>
      <w:r w:rsidR="00AB17B0" w:rsidRPr="00F86DDB">
        <w:rPr>
          <w:rFonts w:ascii="Times New Roman" w:hAnsi="Times New Roman"/>
        </w:rPr>
        <w:t>» удалить. Пункт 3.1 Договора дополнить</w:t>
      </w:r>
      <w:r w:rsidR="00A53E88">
        <w:rPr>
          <w:rFonts w:ascii="Times New Roman" w:hAnsi="Times New Roman"/>
        </w:rPr>
        <w:t xml:space="preserve"> фразой</w:t>
      </w:r>
      <w:r w:rsidR="00AB17B0" w:rsidRPr="00F86DDB">
        <w:rPr>
          <w:rFonts w:ascii="Times New Roman" w:hAnsi="Times New Roman"/>
        </w:rPr>
        <w:t xml:space="preserve">: «НДС не облагается в соответствии с пунктом 2 статьи 346.11 Налогового кодекса Российской Федерации. </w:t>
      </w:r>
      <w:r w:rsidR="0083464D" w:rsidRPr="00F86DDB">
        <w:rPr>
          <w:rFonts w:ascii="Times New Roman" w:hAnsi="Times New Roman"/>
        </w:rPr>
        <w:t>Цена Д</w:t>
      </w:r>
      <w:r w:rsidR="00611310" w:rsidRPr="00F86DDB">
        <w:rPr>
          <w:rFonts w:ascii="Times New Roman" w:hAnsi="Times New Roman"/>
        </w:rPr>
        <w:t>оговора</w:t>
      </w:r>
      <w:r w:rsidR="00AB17B0" w:rsidRPr="00F86DDB">
        <w:rPr>
          <w:rFonts w:ascii="Times New Roman" w:hAnsi="Times New Roman"/>
        </w:rPr>
        <w:t xml:space="preserve"> является окончательной и не подлежит изменению в случае утраты </w:t>
      </w:r>
      <w:r w:rsidR="0083464D" w:rsidRPr="00F86DDB">
        <w:rPr>
          <w:rFonts w:ascii="Times New Roman" w:hAnsi="Times New Roman"/>
        </w:rPr>
        <w:t>Сублицензиаром</w:t>
      </w:r>
      <w:r w:rsidR="00AB17B0" w:rsidRPr="00F86DDB">
        <w:rPr>
          <w:rFonts w:ascii="Times New Roman" w:hAnsi="Times New Roman"/>
        </w:rPr>
        <w:t xml:space="preserve"> права на применение упрощенной системы налогообложения или неправомерного ее применения».</w:t>
      </w:r>
    </w:p>
    <w:p w14:paraId="08EE4FB5" w14:textId="0ED5BB8D" w:rsidR="00D0527B" w:rsidRPr="00E42D2E" w:rsidRDefault="008A39DD" w:rsidP="00D0527B">
      <w:pPr>
        <w:pStyle w:val="afa"/>
        <w:jc w:val="both"/>
        <w:rPr>
          <w:rFonts w:ascii="Times New Roman" w:hAnsi="Times New Roman"/>
        </w:rPr>
      </w:pPr>
      <w:r>
        <w:rPr>
          <w:rFonts w:ascii="Times New Roman" w:hAnsi="Times New Roman"/>
        </w:rPr>
        <w:t xml:space="preserve">2. </w:t>
      </w:r>
      <w:r w:rsidR="00C412EF" w:rsidRPr="00C412EF">
        <w:rPr>
          <w:rFonts w:ascii="Times New Roman" w:hAnsi="Times New Roman"/>
        </w:rPr>
        <w:t>В случае если операции по реализации программ для ЭВМ не подлежат обложению НДС на основании ст. 149 Н</w:t>
      </w:r>
      <w:r w:rsidR="00C412EF">
        <w:rPr>
          <w:rFonts w:ascii="Times New Roman" w:hAnsi="Times New Roman"/>
        </w:rPr>
        <w:t>алогового кодекса</w:t>
      </w:r>
      <w:r w:rsidR="00C412EF" w:rsidRPr="00C412EF">
        <w:rPr>
          <w:rFonts w:ascii="Times New Roman" w:hAnsi="Times New Roman"/>
        </w:rPr>
        <w:t xml:space="preserve"> Р</w:t>
      </w:r>
      <w:r w:rsidR="00C412EF">
        <w:rPr>
          <w:rFonts w:ascii="Times New Roman" w:hAnsi="Times New Roman"/>
        </w:rPr>
        <w:t xml:space="preserve">оссийской </w:t>
      </w:r>
      <w:r w:rsidR="00C412EF" w:rsidRPr="00C412EF">
        <w:rPr>
          <w:rFonts w:ascii="Times New Roman" w:hAnsi="Times New Roman"/>
        </w:rPr>
        <w:t>Ф</w:t>
      </w:r>
      <w:r w:rsidR="00C412EF">
        <w:rPr>
          <w:rFonts w:ascii="Times New Roman" w:hAnsi="Times New Roman"/>
        </w:rPr>
        <w:t>едерации</w:t>
      </w:r>
      <w:r w:rsidR="00C412EF" w:rsidRPr="00C412EF">
        <w:rPr>
          <w:rFonts w:ascii="Times New Roman" w:hAnsi="Times New Roman"/>
        </w:rPr>
        <w:t xml:space="preserve"> (пп. 26</w:t>
      </w:r>
      <w:r w:rsidR="00C412EF">
        <w:rPr>
          <w:rFonts w:ascii="Times New Roman" w:hAnsi="Times New Roman"/>
        </w:rPr>
        <w:t>,</w:t>
      </w:r>
      <w:r w:rsidR="00C412EF" w:rsidRPr="00C412EF">
        <w:rPr>
          <w:rFonts w:ascii="Times New Roman" w:hAnsi="Times New Roman"/>
        </w:rPr>
        <w:t xml:space="preserve"> п. 2)</w:t>
      </w:r>
      <w:r w:rsidR="00C412EF" w:rsidRPr="00F86DDB">
        <w:rPr>
          <w:rFonts w:ascii="Times New Roman" w:hAnsi="Times New Roman"/>
        </w:rPr>
        <w:t>, фразу со слов «кроме того НДС по ставке в соответствии с действующим законодательством Российской Федерации о налогах и сборах в размере _______ (______________________________________) рублей ___ копеек</w:t>
      </w:r>
      <w:r>
        <w:rPr>
          <w:rFonts w:ascii="Times New Roman" w:hAnsi="Times New Roman"/>
        </w:rPr>
        <w:t>» удалить</w:t>
      </w:r>
      <w:r w:rsidR="00C412EF" w:rsidRPr="00F86DDB">
        <w:rPr>
          <w:rFonts w:ascii="Times New Roman" w:hAnsi="Times New Roman"/>
        </w:rPr>
        <w:t>. Пункт 3.1 Договора дополнить</w:t>
      </w:r>
      <w:r w:rsidR="00C412EF">
        <w:rPr>
          <w:rFonts w:ascii="Times New Roman" w:hAnsi="Times New Roman"/>
        </w:rPr>
        <w:t xml:space="preserve"> фразой</w:t>
      </w:r>
      <w:r>
        <w:rPr>
          <w:rFonts w:ascii="Times New Roman" w:hAnsi="Times New Roman"/>
        </w:rPr>
        <w:t>:</w:t>
      </w:r>
      <w:r w:rsidR="00C412EF" w:rsidRPr="00F86DDB">
        <w:rPr>
          <w:rFonts w:ascii="Times New Roman" w:hAnsi="Times New Roman"/>
        </w:rPr>
        <w:t xml:space="preserve"> «НДС не облагается в соответствии </w:t>
      </w:r>
      <w:r w:rsidRPr="008A39DD">
        <w:rPr>
          <w:rFonts w:ascii="Times New Roman" w:hAnsi="Times New Roman"/>
        </w:rPr>
        <w:t>пп. 26 п. 2 ст. 149 Налогового кодекса Российской Федерации</w:t>
      </w:r>
      <w:r>
        <w:rPr>
          <w:rFonts w:ascii="Times New Roman" w:hAnsi="Times New Roman"/>
        </w:rPr>
        <w:t xml:space="preserve">. </w:t>
      </w:r>
      <w:r w:rsidRPr="008A39DD">
        <w:rPr>
          <w:rFonts w:ascii="Times New Roman" w:hAnsi="Times New Roman"/>
        </w:rPr>
        <w:t xml:space="preserve">В случае исключения программ для ЭВМ из единого реестра российских программ для электронных вычислительных машин и баз данных общая </w:t>
      </w:r>
      <w:r w:rsidR="0097702A">
        <w:rPr>
          <w:rFonts w:ascii="Times New Roman" w:hAnsi="Times New Roman"/>
        </w:rPr>
        <w:t xml:space="preserve">цена </w:t>
      </w:r>
      <w:r>
        <w:rPr>
          <w:rFonts w:ascii="Times New Roman" w:hAnsi="Times New Roman"/>
        </w:rPr>
        <w:t>Договора остается неизменной»</w:t>
      </w:r>
      <w:r w:rsidR="00C412EF" w:rsidRPr="00F86DDB">
        <w:rPr>
          <w:rFonts w:ascii="Times New Roman" w:hAnsi="Times New Roman"/>
        </w:rPr>
        <w:t>.</w:t>
      </w:r>
      <w:r>
        <w:rPr>
          <w:rFonts w:ascii="Times New Roman" w:hAnsi="Times New Roman"/>
        </w:rPr>
        <w:t xml:space="preserve">  </w:t>
      </w:r>
    </w:p>
  </w:footnote>
  <w:footnote w:id="3">
    <w:p w14:paraId="39748B2D" w14:textId="3888C2F3" w:rsidR="00665119" w:rsidRPr="00124877" w:rsidRDefault="00665119" w:rsidP="00FA4A45">
      <w:pPr>
        <w:pStyle w:val="afa"/>
        <w:spacing w:after="0"/>
        <w:jc w:val="both"/>
        <w:rPr>
          <w:rFonts w:ascii="Times New Roman" w:hAnsi="Times New Roman"/>
        </w:rPr>
      </w:pPr>
      <w:r w:rsidRPr="00124877">
        <w:rPr>
          <w:rStyle w:val="afc"/>
          <w:rFonts w:ascii="Times New Roman" w:hAnsi="Times New Roman"/>
        </w:rPr>
        <w:footnoteRef/>
      </w:r>
      <w:r w:rsidRPr="00124877">
        <w:rPr>
          <w:rFonts w:ascii="Times New Roman" w:hAnsi="Times New Roman"/>
        </w:rPr>
        <w:t xml:space="preserve"> </w:t>
      </w:r>
      <w:r w:rsidR="00383220" w:rsidRPr="00124877">
        <w:rPr>
          <w:rFonts w:ascii="Times New Roman" w:hAnsi="Times New Roman"/>
        </w:rPr>
        <w:t>В случае, если операции по реализации программ для ЭВМ подлежат обложению НДС</w:t>
      </w:r>
      <w:r w:rsidR="004D671A">
        <w:rPr>
          <w:rFonts w:ascii="Times New Roman" w:hAnsi="Times New Roman"/>
        </w:rPr>
        <w:t>, поскольку</w:t>
      </w:r>
      <w:r w:rsidR="00383220" w:rsidRPr="00124877">
        <w:rPr>
          <w:rFonts w:ascii="Times New Roman" w:hAnsi="Times New Roman"/>
        </w:rPr>
        <w:t xml:space="preserve"> программы для ЭВМ не включены в единый реестр российских программ для электронных вычислительных машин и баз данных, столбец удалить.</w:t>
      </w:r>
    </w:p>
  </w:footnote>
  <w:footnote w:id="4">
    <w:p w14:paraId="470C0E92" w14:textId="71ABBCFD" w:rsidR="00665119" w:rsidRPr="00124877" w:rsidRDefault="00665119" w:rsidP="00FA4A45">
      <w:pPr>
        <w:pStyle w:val="afa"/>
        <w:spacing w:after="0"/>
        <w:jc w:val="both"/>
        <w:rPr>
          <w:rFonts w:ascii="Times New Roman" w:hAnsi="Times New Roman"/>
        </w:rPr>
      </w:pPr>
      <w:r w:rsidRPr="00124877">
        <w:rPr>
          <w:rStyle w:val="afc"/>
          <w:rFonts w:ascii="Times New Roman" w:hAnsi="Times New Roman"/>
        </w:rPr>
        <w:footnoteRef/>
      </w:r>
      <w:r w:rsidRPr="00124877">
        <w:rPr>
          <w:rFonts w:ascii="Times New Roman" w:hAnsi="Times New Roman"/>
        </w:rPr>
        <w:t xml:space="preserve"> В случае если Договор заключается с лицом, применяющим упрощенную систему налогообложения, столбец удалить.</w:t>
      </w:r>
    </w:p>
  </w:footnote>
  <w:footnote w:id="5">
    <w:p w14:paraId="3497CCFC" w14:textId="647E3882" w:rsidR="00383220" w:rsidRPr="00124877" w:rsidRDefault="00383220" w:rsidP="00FA4A45">
      <w:pPr>
        <w:pStyle w:val="afa"/>
        <w:spacing w:after="0"/>
        <w:rPr>
          <w:rFonts w:ascii="Times New Roman" w:hAnsi="Times New Roman"/>
        </w:rPr>
      </w:pPr>
      <w:r w:rsidRPr="00124877">
        <w:rPr>
          <w:rStyle w:val="afc"/>
          <w:rFonts w:ascii="Times New Roman" w:hAnsi="Times New Roman"/>
        </w:rPr>
        <w:footnoteRef/>
      </w:r>
      <w:r w:rsidRPr="00124877">
        <w:rPr>
          <w:rFonts w:ascii="Times New Roman" w:hAnsi="Times New Roman"/>
        </w:rPr>
        <w:t xml:space="preserve"> В случае если операции по реализации программ для ЭВМ не подлежат обложению НДС на основании ст. 149 НК РФ (пп.2</w:t>
      </w:r>
      <w:r w:rsidR="00E42D2E">
        <w:rPr>
          <w:rFonts w:ascii="Times New Roman" w:hAnsi="Times New Roman"/>
        </w:rPr>
        <w:t>6</w:t>
      </w:r>
      <w:r w:rsidRPr="00124877">
        <w:rPr>
          <w:rFonts w:ascii="Times New Roman" w:hAnsi="Times New Roman"/>
        </w:rPr>
        <w:t xml:space="preserve">, п.2), </w:t>
      </w:r>
      <w:r w:rsidR="00124877" w:rsidRPr="00124877">
        <w:rPr>
          <w:rFonts w:ascii="Times New Roman" w:hAnsi="Times New Roman"/>
        </w:rPr>
        <w:t>столбец удалить</w:t>
      </w:r>
      <w:r w:rsidRPr="00124877">
        <w:rPr>
          <w:rFonts w:ascii="Times New Roman" w:hAnsi="Times New Roman"/>
        </w:rPr>
        <w:t>.</w:t>
      </w:r>
    </w:p>
  </w:footnote>
  <w:footnote w:id="6">
    <w:p w14:paraId="3E9FA023" w14:textId="594AC424" w:rsidR="00383220" w:rsidRPr="00124877" w:rsidRDefault="00383220" w:rsidP="00FA4A45">
      <w:pPr>
        <w:pStyle w:val="afa"/>
        <w:spacing w:after="0"/>
        <w:rPr>
          <w:rFonts w:ascii="Times New Roman" w:hAnsi="Times New Roman"/>
        </w:rPr>
      </w:pPr>
      <w:r w:rsidRPr="00124877">
        <w:rPr>
          <w:rStyle w:val="afc"/>
          <w:rFonts w:ascii="Times New Roman" w:hAnsi="Times New Roman"/>
        </w:rPr>
        <w:footnoteRef/>
      </w:r>
      <w:r w:rsidRPr="00124877">
        <w:rPr>
          <w:rFonts w:ascii="Times New Roman" w:hAnsi="Times New Roman"/>
        </w:rPr>
        <w:t xml:space="preserve"> В случае если Договор заключается с лицом, применяющим упрощенную систему налогообложения, столбец удалить.</w:t>
      </w:r>
    </w:p>
  </w:footnote>
  <w:footnote w:id="7">
    <w:p w14:paraId="0CCF2839" w14:textId="24538F04" w:rsidR="00124877" w:rsidRPr="00124877" w:rsidRDefault="00124877" w:rsidP="00FA4A45">
      <w:pPr>
        <w:pStyle w:val="afa"/>
        <w:spacing w:after="0"/>
        <w:rPr>
          <w:rFonts w:ascii="Times New Roman" w:hAnsi="Times New Roman"/>
        </w:rPr>
      </w:pPr>
      <w:r w:rsidRPr="00124877">
        <w:rPr>
          <w:rStyle w:val="afc"/>
          <w:rFonts w:ascii="Times New Roman" w:hAnsi="Times New Roman"/>
        </w:rPr>
        <w:footnoteRef/>
      </w:r>
      <w:r w:rsidRPr="00124877">
        <w:rPr>
          <w:rFonts w:ascii="Times New Roman" w:hAnsi="Times New Roman"/>
        </w:rPr>
        <w:t xml:space="preserve"> В случае если операции по реализации программ для ЭВМ не подлежат обложению НДС на основании ст. 149 НК РФ (пп.2</w:t>
      </w:r>
      <w:r w:rsidR="00E42D2E">
        <w:rPr>
          <w:rFonts w:ascii="Times New Roman" w:hAnsi="Times New Roman"/>
        </w:rPr>
        <w:t>6</w:t>
      </w:r>
      <w:r w:rsidRPr="00124877">
        <w:rPr>
          <w:rFonts w:ascii="Times New Roman" w:hAnsi="Times New Roman"/>
        </w:rPr>
        <w:t>, п.2), столбец удалить.</w:t>
      </w:r>
    </w:p>
  </w:footnote>
  <w:footnote w:id="8">
    <w:p w14:paraId="0246CD74" w14:textId="34A2628C" w:rsidR="00383220" w:rsidRPr="00124877" w:rsidRDefault="00383220" w:rsidP="00FA4A45">
      <w:pPr>
        <w:pStyle w:val="afa"/>
        <w:spacing w:after="0"/>
        <w:rPr>
          <w:rFonts w:ascii="Times New Roman" w:hAnsi="Times New Roman"/>
        </w:rPr>
      </w:pPr>
      <w:r w:rsidRPr="00124877">
        <w:rPr>
          <w:rStyle w:val="afc"/>
          <w:rFonts w:ascii="Times New Roman" w:hAnsi="Times New Roman"/>
        </w:rPr>
        <w:footnoteRef/>
      </w:r>
      <w:r w:rsidRPr="00124877">
        <w:rPr>
          <w:rFonts w:ascii="Times New Roman" w:hAnsi="Times New Roman"/>
        </w:rPr>
        <w:t xml:space="preserve"> В случае если Договор заключается с лицом, применяющим упрощенную систему налогообложения, столбец удалить.</w:t>
      </w:r>
    </w:p>
  </w:footnote>
  <w:footnote w:id="9">
    <w:p w14:paraId="71449E33" w14:textId="54AB6362" w:rsidR="003A2B6C" w:rsidRPr="00124877" w:rsidRDefault="003A2B6C" w:rsidP="00FA4A45">
      <w:pPr>
        <w:pStyle w:val="afa"/>
        <w:spacing w:after="0"/>
        <w:rPr>
          <w:rFonts w:ascii="Times New Roman" w:hAnsi="Times New Roman"/>
        </w:rPr>
      </w:pPr>
      <w:r w:rsidRPr="00124877">
        <w:rPr>
          <w:rStyle w:val="afc"/>
          <w:rFonts w:ascii="Times New Roman" w:hAnsi="Times New Roman"/>
        </w:rPr>
        <w:footnoteRef/>
      </w:r>
      <w:r w:rsidRPr="00124877">
        <w:rPr>
          <w:rFonts w:ascii="Times New Roman" w:hAnsi="Times New Roman"/>
        </w:rPr>
        <w:t xml:space="preserve">  </w:t>
      </w:r>
      <w:r w:rsidR="00124877" w:rsidRPr="00124877">
        <w:rPr>
          <w:rFonts w:ascii="Times New Roman" w:hAnsi="Times New Roman"/>
        </w:rPr>
        <w:t>В случае если операции по реализации программ для ЭВМ не подлежат обложению НДС на основании ст. 149 НК РФ (пп.2</w:t>
      </w:r>
      <w:r w:rsidR="00E42D2E">
        <w:rPr>
          <w:rFonts w:ascii="Times New Roman" w:hAnsi="Times New Roman"/>
        </w:rPr>
        <w:t>6</w:t>
      </w:r>
      <w:r w:rsidR="00124877" w:rsidRPr="00124877">
        <w:rPr>
          <w:rFonts w:ascii="Times New Roman" w:hAnsi="Times New Roman"/>
        </w:rPr>
        <w:t>, п.2), столбец удалить.</w:t>
      </w:r>
    </w:p>
  </w:footnote>
  <w:footnote w:id="10">
    <w:p w14:paraId="7075FA2C" w14:textId="4E108E3A" w:rsidR="00665119" w:rsidRPr="00124877" w:rsidRDefault="00665119" w:rsidP="00FA4A45">
      <w:pPr>
        <w:pStyle w:val="afa"/>
        <w:spacing w:after="0"/>
        <w:jc w:val="both"/>
        <w:rPr>
          <w:rFonts w:ascii="Times New Roman" w:hAnsi="Times New Roman"/>
        </w:rPr>
      </w:pPr>
      <w:r w:rsidRPr="00124877">
        <w:rPr>
          <w:rStyle w:val="afc"/>
          <w:rFonts w:ascii="Times New Roman" w:hAnsi="Times New Roman"/>
        </w:rPr>
        <w:footnoteRef/>
      </w:r>
      <w:r w:rsidRPr="00124877">
        <w:rPr>
          <w:rFonts w:ascii="Times New Roman" w:hAnsi="Times New Roman"/>
        </w:rPr>
        <w:t xml:space="preserve"> В случае если Договор заключается с лицом, применяющим упрощенную систему налогообложения, столбец удалить.</w:t>
      </w:r>
    </w:p>
  </w:footnote>
  <w:footnote w:id="11">
    <w:p w14:paraId="790B4D43" w14:textId="6C2D28ED" w:rsidR="003A2B6C" w:rsidRPr="00124877" w:rsidRDefault="003A2B6C" w:rsidP="00FA4A45">
      <w:pPr>
        <w:pStyle w:val="afa"/>
        <w:spacing w:after="0"/>
        <w:rPr>
          <w:rFonts w:ascii="Times New Roman" w:hAnsi="Times New Roman"/>
        </w:rPr>
      </w:pPr>
      <w:r w:rsidRPr="00124877">
        <w:rPr>
          <w:rStyle w:val="afc"/>
          <w:rFonts w:ascii="Times New Roman" w:hAnsi="Times New Roman"/>
        </w:rPr>
        <w:footnoteRef/>
      </w:r>
      <w:r w:rsidRPr="00124877">
        <w:rPr>
          <w:rFonts w:ascii="Times New Roman" w:hAnsi="Times New Roman"/>
        </w:rPr>
        <w:t xml:space="preserve"> </w:t>
      </w:r>
      <w:r w:rsidR="00124877" w:rsidRPr="00124877">
        <w:rPr>
          <w:rFonts w:ascii="Times New Roman" w:hAnsi="Times New Roman"/>
        </w:rPr>
        <w:t>В случае если операции по реализации программ для ЭВМ не подлежат обложению НДС на основании ст. 149 НК РФ (пп.2</w:t>
      </w:r>
      <w:r w:rsidR="00E42D2E">
        <w:rPr>
          <w:rFonts w:ascii="Times New Roman" w:hAnsi="Times New Roman"/>
        </w:rPr>
        <w:t>6</w:t>
      </w:r>
      <w:r w:rsidR="00124877" w:rsidRPr="00124877">
        <w:rPr>
          <w:rFonts w:ascii="Times New Roman" w:hAnsi="Times New Roman"/>
        </w:rPr>
        <w:t>, п.2), столбец удалить.</w:t>
      </w:r>
    </w:p>
  </w:footnote>
  <w:footnote w:id="12">
    <w:p w14:paraId="419FF71B" w14:textId="1B87EE7B" w:rsidR="00124877" w:rsidRPr="00124877" w:rsidRDefault="00EB0A86" w:rsidP="00FA4A45">
      <w:pPr>
        <w:pStyle w:val="afa"/>
        <w:spacing w:after="0"/>
        <w:jc w:val="both"/>
        <w:rPr>
          <w:rFonts w:ascii="Times New Roman" w:hAnsi="Times New Roman"/>
        </w:rPr>
      </w:pPr>
      <w:r w:rsidRPr="00DB5264">
        <w:rPr>
          <w:rStyle w:val="afc"/>
          <w:rFonts w:ascii="Times New Roman" w:hAnsi="Times New Roman"/>
        </w:rPr>
        <w:footnoteRef/>
      </w:r>
      <w:r w:rsidRPr="00DB5264">
        <w:rPr>
          <w:rFonts w:ascii="Times New Roman" w:hAnsi="Times New Roman"/>
        </w:rPr>
        <w:t xml:space="preserve"> </w:t>
      </w:r>
      <w:r w:rsidR="00124877" w:rsidRPr="00124877">
        <w:rPr>
          <w:rFonts w:ascii="Times New Roman" w:hAnsi="Times New Roman"/>
        </w:rPr>
        <w:t>1. В случае если Договор заключается с лицом, применяющим упрощенную систему налогообложения, фразу со слов «кроме того НДС по ставке в соответствии с действующим законодательством Российской Федерации о налогах и сборах в размере _______ (__________________________</w:t>
      </w:r>
      <w:r w:rsidR="00124877">
        <w:rPr>
          <w:rFonts w:ascii="Times New Roman" w:hAnsi="Times New Roman"/>
        </w:rPr>
        <w:t>____________) рублей ___ копеек</w:t>
      </w:r>
      <w:r w:rsidR="00124877" w:rsidRPr="00124877">
        <w:rPr>
          <w:rFonts w:ascii="Times New Roman" w:hAnsi="Times New Roman"/>
        </w:rPr>
        <w:t>.» удалить. Пун</w:t>
      </w:r>
      <w:r w:rsidR="00124877">
        <w:rPr>
          <w:rFonts w:ascii="Times New Roman" w:hAnsi="Times New Roman"/>
        </w:rPr>
        <w:t>кт 2 Спецификации</w:t>
      </w:r>
      <w:r w:rsidR="00124877" w:rsidRPr="00124877">
        <w:rPr>
          <w:rFonts w:ascii="Times New Roman" w:hAnsi="Times New Roman"/>
        </w:rPr>
        <w:t xml:space="preserve"> дополнить фразой: «НДС не облагается в соответствии с пунктом 2 статьи 346.11 Налогового кодекса Российской Федерации. </w:t>
      </w:r>
      <w:r w:rsidR="00124877">
        <w:rPr>
          <w:rFonts w:ascii="Times New Roman" w:hAnsi="Times New Roman"/>
        </w:rPr>
        <w:t xml:space="preserve">Стоимость предоставления </w:t>
      </w:r>
      <w:r w:rsidR="00FA4A45" w:rsidRPr="00FA4A45">
        <w:rPr>
          <w:rFonts w:ascii="Times New Roman" w:hAnsi="Times New Roman"/>
        </w:rPr>
        <w:t>Права использования программ для ЭВМ</w:t>
      </w:r>
      <w:r w:rsidR="00124877" w:rsidRPr="00124877">
        <w:rPr>
          <w:rFonts w:ascii="Times New Roman" w:hAnsi="Times New Roman"/>
        </w:rPr>
        <w:t xml:space="preserve"> является окончательной и не подлежит изменению в случае утраты Сублицензиаром права на применение упрощенной системы налогообложения или неправомерного ее применения».</w:t>
      </w:r>
    </w:p>
    <w:p w14:paraId="30D792B6" w14:textId="48D4AB31" w:rsidR="00EB0A86" w:rsidRPr="00E42D2E" w:rsidRDefault="00124877" w:rsidP="00FA4A45">
      <w:pPr>
        <w:pStyle w:val="afa"/>
        <w:spacing w:after="0"/>
        <w:jc w:val="both"/>
        <w:rPr>
          <w:rFonts w:ascii="Times New Roman" w:hAnsi="Times New Roman"/>
        </w:rPr>
      </w:pPr>
      <w:r w:rsidRPr="00124877">
        <w:rPr>
          <w:rFonts w:ascii="Times New Roman" w:hAnsi="Times New Roman"/>
        </w:rPr>
        <w:t>2. В случае если операции по реализации программ для ЭВМ не подлежат обложению НДС на основании ст. 149 Налогового кодекса Российской Федерации (пп. 26, п. 2), фразу со слов «кроме того НДС по ставке в соответствии с действующим законодательством Российской Федерации о налогах и сборах в размере _______ (______________________________________) рублей ___ копеек</w:t>
      </w:r>
      <w:r w:rsidR="00FA4A45">
        <w:rPr>
          <w:rFonts w:ascii="Times New Roman" w:hAnsi="Times New Roman"/>
        </w:rPr>
        <w:t>.</w:t>
      </w:r>
      <w:r w:rsidRPr="00124877">
        <w:rPr>
          <w:rFonts w:ascii="Times New Roman" w:hAnsi="Times New Roman"/>
        </w:rPr>
        <w:t xml:space="preserve">» удалить. Пункт </w:t>
      </w:r>
      <w:r w:rsidR="00FA4A45" w:rsidRPr="00FA4A45">
        <w:rPr>
          <w:rFonts w:ascii="Times New Roman" w:hAnsi="Times New Roman"/>
        </w:rPr>
        <w:t xml:space="preserve">2 Спецификации </w:t>
      </w:r>
      <w:r w:rsidRPr="00124877">
        <w:rPr>
          <w:rFonts w:ascii="Times New Roman" w:hAnsi="Times New Roman"/>
        </w:rPr>
        <w:t xml:space="preserve">дополнить фразой: «НДС не облагается в соответствии пп. 26 п. 2 ст. 149 Налогового кодекса Российской Федерации». </w:t>
      </w:r>
    </w:p>
  </w:footnote>
  <w:footnote w:id="13">
    <w:p w14:paraId="59242A08" w14:textId="77777777" w:rsidR="00FA4A45" w:rsidRPr="008E6DD6" w:rsidRDefault="00FA4A45" w:rsidP="008E6DD6">
      <w:pPr>
        <w:pStyle w:val="afa"/>
        <w:spacing w:after="0"/>
        <w:jc w:val="both"/>
        <w:rPr>
          <w:rFonts w:ascii="Times New Roman" w:hAnsi="Times New Roman"/>
        </w:rPr>
      </w:pPr>
      <w:r w:rsidRPr="008E6DD6">
        <w:rPr>
          <w:rStyle w:val="afc"/>
          <w:rFonts w:ascii="Times New Roman" w:hAnsi="Times New Roman"/>
        </w:rPr>
        <w:footnoteRef/>
      </w:r>
      <w:r w:rsidRPr="008E6DD6">
        <w:rPr>
          <w:rFonts w:ascii="Times New Roman" w:hAnsi="Times New Roman"/>
        </w:rPr>
        <w:t xml:space="preserve"> В случае, если операции по реализации программ для ЭВМ подлежат обложению НДС, программы для ЭВМ не включены в единый реестр российских программ для электронных вычислительных машин и баз данных, столбец удалить.</w:t>
      </w:r>
    </w:p>
  </w:footnote>
  <w:footnote w:id="14">
    <w:p w14:paraId="5B6D4D8C" w14:textId="77777777" w:rsidR="00FA4A45" w:rsidRPr="008E6DD6" w:rsidRDefault="00FA4A45" w:rsidP="008E6DD6">
      <w:pPr>
        <w:pStyle w:val="afa"/>
        <w:spacing w:after="0"/>
        <w:jc w:val="both"/>
        <w:rPr>
          <w:rFonts w:ascii="Times New Roman" w:hAnsi="Times New Roman"/>
        </w:rPr>
      </w:pPr>
      <w:r w:rsidRPr="008E6DD6">
        <w:rPr>
          <w:rStyle w:val="afc"/>
          <w:rFonts w:ascii="Times New Roman" w:hAnsi="Times New Roman"/>
        </w:rPr>
        <w:footnoteRef/>
      </w:r>
      <w:r w:rsidRPr="008E6DD6">
        <w:rPr>
          <w:rFonts w:ascii="Times New Roman" w:hAnsi="Times New Roman"/>
        </w:rPr>
        <w:t xml:space="preserve"> В случае, если Договор заключается с лицом, применяющим упрощенную систему налогообложения, столбец удалить.</w:t>
      </w:r>
    </w:p>
  </w:footnote>
  <w:footnote w:id="15">
    <w:p w14:paraId="0B44C922" w14:textId="77777777" w:rsidR="00FA4A45" w:rsidRPr="008E6DD6" w:rsidRDefault="00FA4A45" w:rsidP="008E6DD6">
      <w:pPr>
        <w:pStyle w:val="afa"/>
        <w:jc w:val="both"/>
        <w:rPr>
          <w:rFonts w:ascii="Times New Roman" w:hAnsi="Times New Roman"/>
        </w:rPr>
      </w:pPr>
      <w:r w:rsidRPr="008E6DD6">
        <w:rPr>
          <w:rStyle w:val="afc"/>
          <w:rFonts w:ascii="Times New Roman" w:hAnsi="Times New Roman"/>
        </w:rPr>
        <w:footnoteRef/>
      </w:r>
      <w:r w:rsidRPr="008E6DD6">
        <w:rPr>
          <w:rFonts w:ascii="Times New Roman" w:hAnsi="Times New Roman"/>
        </w:rPr>
        <w:t xml:space="preserve"> </w:t>
      </w:r>
      <w:r w:rsidR="008E6DD6" w:rsidRPr="008E6DD6">
        <w:rPr>
          <w:rFonts w:ascii="Times New Roman" w:hAnsi="Times New Roman"/>
        </w:rPr>
        <w:t>В случае, если операции по реализации программ для ЭВМ не подлежат обложению НДС на основании ст. 149 НК РФ (пп.2</w:t>
      </w:r>
      <w:r w:rsidR="00E42D2E">
        <w:rPr>
          <w:rFonts w:ascii="Times New Roman" w:hAnsi="Times New Roman"/>
        </w:rPr>
        <w:t>6</w:t>
      </w:r>
      <w:r w:rsidR="008E6DD6" w:rsidRPr="008E6DD6">
        <w:rPr>
          <w:rFonts w:ascii="Times New Roman" w:hAnsi="Times New Roman"/>
        </w:rPr>
        <w:t>, п.2), столбец удалить.</w:t>
      </w:r>
    </w:p>
  </w:footnote>
  <w:footnote w:id="16">
    <w:p w14:paraId="68E4C596" w14:textId="77777777" w:rsidR="00FA4A45" w:rsidRPr="008E6DD6" w:rsidRDefault="00FA4A45" w:rsidP="008E6DD6">
      <w:pPr>
        <w:pStyle w:val="afa"/>
        <w:spacing w:after="0"/>
        <w:jc w:val="both"/>
        <w:rPr>
          <w:rFonts w:ascii="Times New Roman" w:hAnsi="Times New Roman"/>
        </w:rPr>
      </w:pPr>
      <w:r w:rsidRPr="008E6DD6">
        <w:rPr>
          <w:rStyle w:val="afc"/>
          <w:rFonts w:ascii="Times New Roman" w:hAnsi="Times New Roman"/>
        </w:rPr>
        <w:footnoteRef/>
      </w:r>
      <w:r w:rsidRPr="008E6DD6">
        <w:rPr>
          <w:rFonts w:ascii="Times New Roman" w:hAnsi="Times New Roman"/>
        </w:rPr>
        <w:t xml:space="preserve"> В случае, если Договор заключается с лицом, применяющим упрощенную систему налогообложения, строку удалить.</w:t>
      </w:r>
    </w:p>
  </w:footnote>
  <w:footnote w:id="17">
    <w:p w14:paraId="2B7CFA17" w14:textId="77777777" w:rsidR="008E6DD6" w:rsidRPr="008E6DD6" w:rsidRDefault="008E6DD6" w:rsidP="008E6DD6">
      <w:pPr>
        <w:pStyle w:val="afa"/>
        <w:jc w:val="both"/>
        <w:rPr>
          <w:rFonts w:ascii="Times New Roman" w:hAnsi="Times New Roman"/>
        </w:rPr>
      </w:pPr>
      <w:r w:rsidRPr="008E6DD6">
        <w:rPr>
          <w:rStyle w:val="afc"/>
          <w:rFonts w:ascii="Times New Roman" w:hAnsi="Times New Roman"/>
        </w:rPr>
        <w:footnoteRef/>
      </w:r>
      <w:r w:rsidRPr="008E6DD6">
        <w:rPr>
          <w:rFonts w:ascii="Times New Roman" w:hAnsi="Times New Roman"/>
        </w:rPr>
        <w:t xml:space="preserve"> В случае, если операции по реализации программ для ЭВМ не подлежат обложению НДС на основании ст. 149 НК РФ (пп.2</w:t>
      </w:r>
      <w:r w:rsidR="00E42D2E">
        <w:rPr>
          <w:rFonts w:ascii="Times New Roman" w:hAnsi="Times New Roman"/>
        </w:rPr>
        <w:t>6</w:t>
      </w:r>
      <w:r w:rsidRPr="008E6DD6">
        <w:rPr>
          <w:rFonts w:ascii="Times New Roman" w:hAnsi="Times New Roman"/>
        </w:rPr>
        <w:t>, п.2), столбец удалить.</w:t>
      </w:r>
    </w:p>
  </w:footnote>
  <w:footnote w:id="18">
    <w:p w14:paraId="7492FBB9" w14:textId="77777777" w:rsidR="00FA4A45" w:rsidRPr="008E6DD6" w:rsidRDefault="00FA4A45" w:rsidP="008E6DD6">
      <w:pPr>
        <w:pStyle w:val="afa"/>
        <w:spacing w:after="0"/>
        <w:jc w:val="both"/>
        <w:rPr>
          <w:rFonts w:ascii="Times New Roman" w:hAnsi="Times New Roman"/>
        </w:rPr>
      </w:pPr>
      <w:r w:rsidRPr="008E6DD6">
        <w:rPr>
          <w:rStyle w:val="afc"/>
          <w:rFonts w:ascii="Times New Roman" w:hAnsi="Times New Roman"/>
        </w:rPr>
        <w:footnoteRef/>
      </w:r>
      <w:r w:rsidRPr="008E6DD6">
        <w:rPr>
          <w:rFonts w:ascii="Times New Roman" w:hAnsi="Times New Roman"/>
        </w:rPr>
        <w:t xml:space="preserve"> В случае, если Договор заключается с лицом, применяющим упрощенную систему налогообложения, строку удалить.</w:t>
      </w:r>
    </w:p>
  </w:footnote>
  <w:footnote w:id="19">
    <w:p w14:paraId="45CFF153" w14:textId="77777777" w:rsidR="008E6DD6" w:rsidRDefault="008E6DD6" w:rsidP="008E6DD6">
      <w:pPr>
        <w:pStyle w:val="afa"/>
        <w:spacing w:after="0"/>
        <w:jc w:val="both"/>
      </w:pPr>
      <w:r w:rsidRPr="008E6DD6">
        <w:rPr>
          <w:rStyle w:val="afc"/>
          <w:rFonts w:ascii="Times New Roman" w:hAnsi="Times New Roman"/>
        </w:rPr>
        <w:footnoteRef/>
      </w:r>
      <w:r w:rsidRPr="008E6DD6">
        <w:rPr>
          <w:rFonts w:ascii="Times New Roman" w:hAnsi="Times New Roman"/>
        </w:rPr>
        <w:t xml:space="preserve"> В случае, если операции по реализации программ для ЭВМ не подлежат обложению НДС на основании ст. 149 НК РФ (пп.2</w:t>
      </w:r>
      <w:r w:rsidR="00E42D2E">
        <w:rPr>
          <w:rFonts w:ascii="Times New Roman" w:hAnsi="Times New Roman"/>
        </w:rPr>
        <w:t>6</w:t>
      </w:r>
      <w:r w:rsidRPr="008E6DD6">
        <w:rPr>
          <w:rFonts w:ascii="Times New Roman" w:hAnsi="Times New Roman"/>
        </w:rPr>
        <w:t>, п.2), столбец удалить.</w:t>
      </w:r>
    </w:p>
  </w:footnote>
  <w:footnote w:id="20">
    <w:p w14:paraId="5569E693" w14:textId="77777777" w:rsidR="008E6DD6" w:rsidRPr="008E6DD6" w:rsidRDefault="00757719" w:rsidP="008E6DD6">
      <w:pPr>
        <w:pStyle w:val="afa"/>
        <w:spacing w:after="0"/>
        <w:jc w:val="both"/>
        <w:rPr>
          <w:rFonts w:ascii="Times New Roman" w:hAnsi="Times New Roman"/>
        </w:rPr>
      </w:pPr>
      <w:r w:rsidRPr="00FA4A45">
        <w:rPr>
          <w:rStyle w:val="afc"/>
          <w:rFonts w:ascii="Times New Roman" w:hAnsi="Times New Roman"/>
        </w:rPr>
        <w:footnoteRef/>
      </w:r>
      <w:r w:rsidRPr="00FA4A45">
        <w:rPr>
          <w:rFonts w:ascii="Times New Roman" w:hAnsi="Times New Roman"/>
        </w:rPr>
        <w:t xml:space="preserve"> </w:t>
      </w:r>
      <w:r w:rsidR="008E6DD6" w:rsidRPr="008E6DD6">
        <w:rPr>
          <w:rFonts w:ascii="Times New Roman" w:hAnsi="Times New Roman"/>
        </w:rPr>
        <w:t xml:space="preserve">1. В случае, если Договор заключается с лицом, применяющим упрощенную систему налогообложения, фразу со слов «кроме того НДС по ставке в соответствии с действующим законодательством Российской Федерации о налогах и сборах в размере _______ (______________________________________) рублей ___ копеек.» удалить. Пункт 2 </w:t>
      </w:r>
      <w:r w:rsidR="008E6DD6">
        <w:rPr>
          <w:rFonts w:ascii="Times New Roman" w:hAnsi="Times New Roman"/>
        </w:rPr>
        <w:t>Акта</w:t>
      </w:r>
      <w:r w:rsidR="008E6DD6" w:rsidRPr="008E6DD6">
        <w:rPr>
          <w:rFonts w:ascii="Times New Roman" w:hAnsi="Times New Roman"/>
        </w:rPr>
        <w:t xml:space="preserve"> дополнить фразой: «НДС не облагается в соответствии с пунктом 2 статьи 346.11 Налогового кодекса Российской Федерации.</w:t>
      </w:r>
      <w:r w:rsidR="00E42D2E" w:rsidRPr="00E42D2E">
        <w:t xml:space="preserve"> </w:t>
      </w:r>
      <w:r w:rsidR="00E42D2E" w:rsidRPr="00E42D2E">
        <w:rPr>
          <w:rFonts w:ascii="Times New Roman" w:hAnsi="Times New Roman"/>
        </w:rPr>
        <w:t>Стоимость предоставления Права использования программ для ЭВМ является окончательной и не подлежит изменению в случае утраты Сублицензиаром права на применение упрощенной системы налогообложения или неправомерного ее применения</w:t>
      </w:r>
      <w:r w:rsidR="00E42D2E">
        <w:rPr>
          <w:rFonts w:ascii="Times New Roman" w:hAnsi="Times New Roman"/>
        </w:rPr>
        <w:t>.»</w:t>
      </w:r>
    </w:p>
    <w:p w14:paraId="5ABF850B" w14:textId="77777777" w:rsidR="00757719" w:rsidRPr="00E42D2E" w:rsidRDefault="008E6DD6" w:rsidP="008E6DD6">
      <w:pPr>
        <w:pStyle w:val="afa"/>
        <w:spacing w:after="0"/>
        <w:jc w:val="both"/>
        <w:rPr>
          <w:rFonts w:ascii="Times New Roman" w:hAnsi="Times New Roman"/>
        </w:rPr>
      </w:pPr>
      <w:r w:rsidRPr="008E6DD6">
        <w:rPr>
          <w:rFonts w:ascii="Times New Roman" w:hAnsi="Times New Roman"/>
        </w:rPr>
        <w:t xml:space="preserve">2. В случае, если операции по реализации программ для ЭВМ не подлежат обложению НДС на основании ст. 149 Налогового кодекса Российской Федерации (пп. 26, п. 2), фразу со слов «кроме того НДС по ставке в соответствии с действующим законодательством Российской Федерации о налогах и сборах в размере _______ (______________________________________) рублей ___ копеек.» удалить. Пункт 2 </w:t>
      </w:r>
      <w:r>
        <w:rPr>
          <w:rFonts w:ascii="Times New Roman" w:hAnsi="Times New Roman"/>
        </w:rPr>
        <w:t>Акта</w:t>
      </w:r>
      <w:r w:rsidRPr="008E6DD6">
        <w:rPr>
          <w:rFonts w:ascii="Times New Roman" w:hAnsi="Times New Roman"/>
        </w:rPr>
        <w:t xml:space="preserve"> дополнить фразой: «НДС не облагается в соответствии пп. 26 п. 2 ст. 149 Налогового кодекса Российской Федерации».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705AF" w14:textId="77777777" w:rsidR="00C23D35" w:rsidRDefault="004E41AA">
    <w:pPr>
      <w:pStyle w:val="af3"/>
    </w:pPr>
    <w:r>
      <w:rPr>
        <w:noProof/>
      </w:rPr>
      <w:pict w14:anchorId="643D7C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147407" o:spid="_x0000_s2052" type="#_x0000_t136" style="position:absolute;margin-left:0;margin-top:0;width:680.3pt;height:28.95pt;rotation:315;z-index:-251655168;mso-position-horizontal:center;mso-position-horizontal-relative:margin;mso-position-vertical:center;mso-position-vertical-relative:margin" o:allowincell="f" fillcolor="black" stroked="f">
          <v:fill opacity=".5"/>
          <v:textpath style="font-family:&quot;Times New Roman&quot;;font-size:1pt" string="Для включения в состав закупочной документации"/>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94AEA" w14:textId="516F8102" w:rsidR="006967A5" w:rsidRPr="00381D0E" w:rsidRDefault="004E41AA">
    <w:pPr>
      <w:pStyle w:val="af3"/>
      <w:jc w:val="right"/>
      <w:rPr>
        <w:rFonts w:ascii="Times New Roman" w:hAnsi="Times New Roman"/>
        <w:sz w:val="24"/>
      </w:rPr>
    </w:pPr>
    <w:r>
      <w:rPr>
        <w:noProof/>
      </w:rPr>
      <w:pict w14:anchorId="25CDA2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147408" o:spid="_x0000_s2053" type="#_x0000_t136" style="position:absolute;left:0;text-align:left;margin-left:0;margin-top:0;width:680.3pt;height:28.95pt;rotation:315;z-index:-251653120;mso-position-horizontal:center;mso-position-horizontal-relative:margin;mso-position-vertical:center;mso-position-vertical-relative:margin" o:allowincell="f" fillcolor="black" stroked="f">
          <v:fill opacity=".5"/>
          <v:textpath style="font-family:&quot;Times New Roman&quot;;font-size:1pt" string="Для включения в состав закупочной документации"/>
          <w10:wrap anchorx="margin" anchory="margin"/>
        </v:shape>
      </w:pict>
    </w:r>
    <w:sdt>
      <w:sdtPr>
        <w:id w:val="31858695"/>
        <w:docPartObj>
          <w:docPartGallery w:val="Page Numbers (Top of Page)"/>
          <w:docPartUnique/>
        </w:docPartObj>
      </w:sdtPr>
      <w:sdtEndPr>
        <w:rPr>
          <w:rFonts w:ascii="Times New Roman" w:hAnsi="Times New Roman"/>
          <w:sz w:val="24"/>
        </w:rPr>
      </w:sdtEndPr>
      <w:sdtContent>
        <w:r w:rsidR="006967A5" w:rsidRPr="00381D0E">
          <w:rPr>
            <w:rFonts w:ascii="Times New Roman" w:hAnsi="Times New Roman"/>
            <w:sz w:val="24"/>
          </w:rPr>
          <w:fldChar w:fldCharType="begin"/>
        </w:r>
        <w:r w:rsidR="006967A5" w:rsidRPr="00381D0E">
          <w:rPr>
            <w:rFonts w:ascii="Times New Roman" w:hAnsi="Times New Roman"/>
            <w:sz w:val="24"/>
          </w:rPr>
          <w:instrText>PAGE   \* MERGEFORMAT</w:instrText>
        </w:r>
        <w:r w:rsidR="006967A5" w:rsidRPr="00381D0E">
          <w:rPr>
            <w:rFonts w:ascii="Times New Roman" w:hAnsi="Times New Roman"/>
            <w:sz w:val="24"/>
          </w:rPr>
          <w:fldChar w:fldCharType="separate"/>
        </w:r>
        <w:r>
          <w:rPr>
            <w:rFonts w:ascii="Times New Roman" w:hAnsi="Times New Roman"/>
            <w:noProof/>
            <w:sz w:val="24"/>
          </w:rPr>
          <w:t>8</w:t>
        </w:r>
        <w:r w:rsidR="006967A5" w:rsidRPr="00381D0E">
          <w:rPr>
            <w:rFonts w:ascii="Times New Roman" w:hAnsi="Times New Roman"/>
            <w:sz w:val="24"/>
          </w:rPr>
          <w:fldChar w:fldCharType="end"/>
        </w:r>
      </w:sdtContent>
    </w:sdt>
  </w:p>
  <w:p w14:paraId="1C6BB685" w14:textId="77777777" w:rsidR="00C23D35" w:rsidRDefault="00C23D35">
    <w:pPr>
      <w:pStyle w:val="af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0FBFE" w14:textId="77777777" w:rsidR="00793467" w:rsidRDefault="004E41AA">
    <w:pPr>
      <w:pStyle w:val="af3"/>
    </w:pPr>
    <w:r>
      <w:rPr>
        <w:noProof/>
      </w:rPr>
      <w:pict w14:anchorId="5CDFA1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147406" o:spid="_x0000_s2051" type="#_x0000_t136" style="position:absolute;margin-left:0;margin-top:0;width:680.3pt;height:28.95pt;rotation:315;z-index:-251657216;mso-position-horizontal:center;mso-position-horizontal-relative:margin;mso-position-vertical:center;mso-position-vertical-relative:margin" o:allowincell="f" fillcolor="black" stroked="f">
          <v:fill opacity=".5"/>
          <v:textpath style="font-family:&quot;Times New Roman&quot;;font-size:1pt" string="Для включения в состав закупочной документации"/>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5B7"/>
    <w:multiLevelType w:val="hybridMultilevel"/>
    <w:tmpl w:val="F9802DDC"/>
    <w:lvl w:ilvl="0" w:tplc="BF8E658C">
      <w:start w:val="8"/>
      <w:numFmt w:val="bullet"/>
      <w:lvlText w:val=""/>
      <w:lvlJc w:val="left"/>
      <w:pPr>
        <w:ind w:left="720" w:hanging="360"/>
      </w:pPr>
      <w:rPr>
        <w:rFonts w:ascii="Symbol" w:eastAsia="Calibri" w:hAnsi="Symbol"/>
      </w:rPr>
    </w:lvl>
    <w:lvl w:ilvl="1" w:tplc="3432DA5A">
      <w:start w:val="1"/>
      <w:numFmt w:val="bullet"/>
      <w:lvlText w:val="o"/>
      <w:lvlJc w:val="left"/>
      <w:pPr>
        <w:ind w:left="1440" w:hanging="360"/>
      </w:pPr>
      <w:rPr>
        <w:rFonts w:ascii="Courier New" w:hAnsi="Courier New"/>
      </w:rPr>
    </w:lvl>
    <w:lvl w:ilvl="2" w:tplc="6ED8AC2C">
      <w:start w:val="1"/>
      <w:numFmt w:val="bullet"/>
      <w:lvlText w:val=""/>
      <w:lvlJc w:val="left"/>
      <w:pPr>
        <w:ind w:left="2160" w:hanging="360"/>
      </w:pPr>
      <w:rPr>
        <w:rFonts w:ascii="Wingdings" w:hAnsi="Wingdings"/>
      </w:rPr>
    </w:lvl>
    <w:lvl w:ilvl="3" w:tplc="8528AE26">
      <w:start w:val="1"/>
      <w:numFmt w:val="bullet"/>
      <w:lvlText w:val=""/>
      <w:lvlJc w:val="left"/>
      <w:pPr>
        <w:ind w:left="2880" w:hanging="360"/>
      </w:pPr>
      <w:rPr>
        <w:rFonts w:ascii="Symbol" w:hAnsi="Symbol"/>
      </w:rPr>
    </w:lvl>
    <w:lvl w:ilvl="4" w:tplc="5D4216F0">
      <w:start w:val="1"/>
      <w:numFmt w:val="bullet"/>
      <w:lvlText w:val="o"/>
      <w:lvlJc w:val="left"/>
      <w:pPr>
        <w:ind w:left="3600" w:hanging="360"/>
      </w:pPr>
      <w:rPr>
        <w:rFonts w:ascii="Courier New" w:hAnsi="Courier New"/>
      </w:rPr>
    </w:lvl>
    <w:lvl w:ilvl="5" w:tplc="4FBEA614">
      <w:start w:val="1"/>
      <w:numFmt w:val="bullet"/>
      <w:lvlText w:val=""/>
      <w:lvlJc w:val="left"/>
      <w:pPr>
        <w:ind w:left="4320" w:hanging="360"/>
      </w:pPr>
      <w:rPr>
        <w:rFonts w:ascii="Wingdings" w:hAnsi="Wingdings"/>
      </w:rPr>
    </w:lvl>
    <w:lvl w:ilvl="6" w:tplc="F3C0AC84">
      <w:start w:val="1"/>
      <w:numFmt w:val="bullet"/>
      <w:lvlText w:val=""/>
      <w:lvlJc w:val="left"/>
      <w:pPr>
        <w:ind w:left="5040" w:hanging="360"/>
      </w:pPr>
      <w:rPr>
        <w:rFonts w:ascii="Symbol" w:hAnsi="Symbol"/>
      </w:rPr>
    </w:lvl>
    <w:lvl w:ilvl="7" w:tplc="E6D8AEE4">
      <w:start w:val="1"/>
      <w:numFmt w:val="bullet"/>
      <w:lvlText w:val="o"/>
      <w:lvlJc w:val="left"/>
      <w:pPr>
        <w:ind w:left="5760" w:hanging="360"/>
      </w:pPr>
      <w:rPr>
        <w:rFonts w:ascii="Courier New" w:hAnsi="Courier New"/>
      </w:rPr>
    </w:lvl>
    <w:lvl w:ilvl="8" w:tplc="F4A05CA4">
      <w:start w:val="1"/>
      <w:numFmt w:val="bullet"/>
      <w:lvlText w:val=""/>
      <w:lvlJc w:val="left"/>
      <w:pPr>
        <w:ind w:left="6480" w:hanging="360"/>
      </w:pPr>
      <w:rPr>
        <w:rFonts w:ascii="Wingdings" w:hAnsi="Wingdings"/>
      </w:rPr>
    </w:lvl>
  </w:abstractNum>
  <w:abstractNum w:abstractNumId="1" w15:restartNumberingAfterBreak="0">
    <w:nsid w:val="0D565D3B"/>
    <w:multiLevelType w:val="multilevel"/>
    <w:tmpl w:val="D8F601C2"/>
    <w:lvl w:ilvl="0">
      <w:start w:val="19"/>
      <w:numFmt w:val="decimal"/>
      <w:lvlText w:val="%1."/>
      <w:lvlJc w:val="left"/>
      <w:pPr>
        <w:ind w:left="503" w:hanging="503"/>
      </w:pPr>
    </w:lvl>
    <w:lvl w:ilvl="1">
      <w:start w:val="1"/>
      <w:numFmt w:val="decimal"/>
      <w:lvlText w:val="%1.%2."/>
      <w:lvlJc w:val="left"/>
      <w:pPr>
        <w:ind w:left="1943" w:hanging="503"/>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 w15:restartNumberingAfterBreak="0">
    <w:nsid w:val="0FA96C16"/>
    <w:multiLevelType w:val="hybridMultilevel"/>
    <w:tmpl w:val="8B36F890"/>
    <w:lvl w:ilvl="0" w:tplc="43DCC8EA">
      <w:start w:val="1"/>
      <w:numFmt w:val="decimal"/>
      <w:lvlText w:val="6.%1."/>
      <w:lvlJc w:val="left"/>
      <w:pPr>
        <w:ind w:left="720" w:hanging="360"/>
      </w:pPr>
      <w:rPr>
        <w:rFonts w:ascii="Times New Roman" w:hAnsi="Times New Roman"/>
        <w:b/>
        <w:i w:val="0"/>
        <w:strike w:val="0"/>
        <w:sz w:val="20"/>
        <w:szCs w:val="20"/>
        <w:u w:val="none"/>
      </w:rPr>
    </w:lvl>
    <w:lvl w:ilvl="1" w:tplc="451C8EAA">
      <w:start w:val="1"/>
      <w:numFmt w:val="lowerLetter"/>
      <w:lvlText w:val="%2."/>
      <w:lvlJc w:val="left"/>
      <w:pPr>
        <w:ind w:left="1440" w:hanging="360"/>
      </w:pPr>
    </w:lvl>
    <w:lvl w:ilvl="2" w:tplc="B8F07846">
      <w:start w:val="1"/>
      <w:numFmt w:val="lowerRoman"/>
      <w:lvlText w:val="%3."/>
      <w:lvlJc w:val="right"/>
      <w:pPr>
        <w:ind w:left="2160" w:hanging="180"/>
      </w:pPr>
    </w:lvl>
    <w:lvl w:ilvl="3" w:tplc="977E28F6">
      <w:start w:val="1"/>
      <w:numFmt w:val="decimal"/>
      <w:lvlText w:val="%4."/>
      <w:lvlJc w:val="left"/>
      <w:pPr>
        <w:ind w:left="2880" w:hanging="360"/>
      </w:pPr>
    </w:lvl>
    <w:lvl w:ilvl="4" w:tplc="A8682112">
      <w:start w:val="1"/>
      <w:numFmt w:val="lowerLetter"/>
      <w:lvlText w:val="%5."/>
      <w:lvlJc w:val="left"/>
      <w:pPr>
        <w:ind w:left="3600" w:hanging="360"/>
      </w:pPr>
    </w:lvl>
    <w:lvl w:ilvl="5" w:tplc="329A9E12">
      <w:start w:val="1"/>
      <w:numFmt w:val="lowerRoman"/>
      <w:lvlText w:val="%6."/>
      <w:lvlJc w:val="right"/>
      <w:pPr>
        <w:ind w:left="4320" w:hanging="180"/>
      </w:pPr>
    </w:lvl>
    <w:lvl w:ilvl="6" w:tplc="9C527792">
      <w:start w:val="1"/>
      <w:numFmt w:val="decimal"/>
      <w:lvlText w:val="%7."/>
      <w:lvlJc w:val="left"/>
      <w:pPr>
        <w:ind w:left="5040" w:hanging="360"/>
      </w:pPr>
    </w:lvl>
    <w:lvl w:ilvl="7" w:tplc="AF443746">
      <w:start w:val="1"/>
      <w:numFmt w:val="lowerLetter"/>
      <w:lvlText w:val="%8."/>
      <w:lvlJc w:val="left"/>
      <w:pPr>
        <w:ind w:left="5760" w:hanging="360"/>
      </w:pPr>
    </w:lvl>
    <w:lvl w:ilvl="8" w:tplc="FA8A2AFA">
      <w:start w:val="1"/>
      <w:numFmt w:val="lowerRoman"/>
      <w:lvlText w:val="%9."/>
      <w:lvlJc w:val="right"/>
      <w:pPr>
        <w:ind w:left="6480" w:hanging="180"/>
      </w:pPr>
    </w:lvl>
  </w:abstractNum>
  <w:abstractNum w:abstractNumId="3" w15:restartNumberingAfterBreak="0">
    <w:nsid w:val="146231E4"/>
    <w:multiLevelType w:val="hybridMultilevel"/>
    <w:tmpl w:val="8BA84166"/>
    <w:lvl w:ilvl="0" w:tplc="47561C50">
      <w:start w:val="1"/>
      <w:numFmt w:val="decimal"/>
      <w:lvlText w:val="2.%1."/>
      <w:lvlJc w:val="left"/>
      <w:pPr>
        <w:ind w:left="720" w:hanging="360"/>
      </w:pPr>
      <w:rPr>
        <w:rFonts w:ascii="Times New Roman" w:hAnsi="Times New Roman"/>
        <w:b/>
        <w:i w:val="0"/>
        <w:strike w:val="0"/>
        <w:sz w:val="20"/>
        <w:szCs w:val="20"/>
        <w:u w:val="none"/>
      </w:rPr>
    </w:lvl>
    <w:lvl w:ilvl="1" w:tplc="9AD2E2C6">
      <w:start w:val="1"/>
      <w:numFmt w:val="lowerLetter"/>
      <w:lvlText w:val="%2."/>
      <w:lvlJc w:val="left"/>
      <w:pPr>
        <w:ind w:left="1440" w:hanging="360"/>
      </w:pPr>
    </w:lvl>
    <w:lvl w:ilvl="2" w:tplc="55BA51CC">
      <w:start w:val="1"/>
      <w:numFmt w:val="lowerRoman"/>
      <w:lvlText w:val="%3."/>
      <w:lvlJc w:val="right"/>
      <w:pPr>
        <w:ind w:left="2160" w:hanging="180"/>
      </w:pPr>
    </w:lvl>
    <w:lvl w:ilvl="3" w:tplc="7B18CCF0">
      <w:start w:val="1"/>
      <w:numFmt w:val="decimal"/>
      <w:lvlText w:val="%4."/>
      <w:lvlJc w:val="left"/>
      <w:pPr>
        <w:ind w:left="2880" w:hanging="360"/>
      </w:pPr>
    </w:lvl>
    <w:lvl w:ilvl="4" w:tplc="B6FC5076">
      <w:start w:val="1"/>
      <w:numFmt w:val="lowerLetter"/>
      <w:lvlText w:val="%5."/>
      <w:lvlJc w:val="left"/>
      <w:pPr>
        <w:ind w:left="3600" w:hanging="360"/>
      </w:pPr>
    </w:lvl>
    <w:lvl w:ilvl="5" w:tplc="426A5A28">
      <w:start w:val="1"/>
      <w:numFmt w:val="lowerRoman"/>
      <w:lvlText w:val="%6."/>
      <w:lvlJc w:val="right"/>
      <w:pPr>
        <w:ind w:left="4320" w:hanging="180"/>
      </w:pPr>
    </w:lvl>
    <w:lvl w:ilvl="6" w:tplc="4D2E5828">
      <w:start w:val="1"/>
      <w:numFmt w:val="decimal"/>
      <w:lvlText w:val="%7."/>
      <w:lvlJc w:val="left"/>
      <w:pPr>
        <w:ind w:left="5040" w:hanging="360"/>
      </w:pPr>
    </w:lvl>
    <w:lvl w:ilvl="7" w:tplc="55BEC45E">
      <w:start w:val="1"/>
      <w:numFmt w:val="lowerLetter"/>
      <w:lvlText w:val="%8."/>
      <w:lvlJc w:val="left"/>
      <w:pPr>
        <w:ind w:left="5760" w:hanging="360"/>
      </w:pPr>
    </w:lvl>
    <w:lvl w:ilvl="8" w:tplc="C3645F7C">
      <w:start w:val="1"/>
      <w:numFmt w:val="lowerRoman"/>
      <w:lvlText w:val="%9."/>
      <w:lvlJc w:val="right"/>
      <w:pPr>
        <w:ind w:left="6480" w:hanging="180"/>
      </w:pPr>
    </w:lvl>
  </w:abstractNum>
  <w:abstractNum w:abstractNumId="4" w15:restartNumberingAfterBreak="0">
    <w:nsid w:val="19F15E8D"/>
    <w:multiLevelType w:val="hybridMultilevel"/>
    <w:tmpl w:val="49AE267A"/>
    <w:lvl w:ilvl="0" w:tplc="819CBB70">
      <w:start w:val="1"/>
      <w:numFmt w:val="decimal"/>
      <w:lvlText w:val="%1."/>
      <w:lvlJc w:val="left"/>
      <w:pPr>
        <w:tabs>
          <w:tab w:val="num" w:pos="720"/>
        </w:tabs>
        <w:ind w:left="720" w:hanging="360"/>
      </w:pPr>
    </w:lvl>
    <w:lvl w:ilvl="1" w:tplc="34B8D9FC">
      <w:start w:val="1"/>
      <w:numFmt w:val="lowerLetter"/>
      <w:lvlText w:val="%2."/>
      <w:lvlJc w:val="left"/>
      <w:pPr>
        <w:tabs>
          <w:tab w:val="num" w:pos="1440"/>
        </w:tabs>
        <w:ind w:left="1440" w:hanging="360"/>
      </w:pPr>
    </w:lvl>
    <w:lvl w:ilvl="2" w:tplc="44A6EE7C">
      <w:start w:val="1"/>
      <w:numFmt w:val="lowerRoman"/>
      <w:lvlText w:val="%3."/>
      <w:lvlJc w:val="right"/>
      <w:pPr>
        <w:tabs>
          <w:tab w:val="num" w:pos="2160"/>
        </w:tabs>
        <w:ind w:left="2160" w:hanging="180"/>
      </w:pPr>
    </w:lvl>
    <w:lvl w:ilvl="3" w:tplc="AA1C7F10">
      <w:start w:val="1"/>
      <w:numFmt w:val="decimal"/>
      <w:lvlText w:val="%4."/>
      <w:lvlJc w:val="left"/>
      <w:pPr>
        <w:tabs>
          <w:tab w:val="num" w:pos="2880"/>
        </w:tabs>
        <w:ind w:left="2880" w:hanging="360"/>
      </w:pPr>
    </w:lvl>
    <w:lvl w:ilvl="4" w:tplc="12129A26">
      <w:start w:val="1"/>
      <w:numFmt w:val="lowerLetter"/>
      <w:lvlText w:val="%5."/>
      <w:lvlJc w:val="left"/>
      <w:pPr>
        <w:tabs>
          <w:tab w:val="num" w:pos="3600"/>
        </w:tabs>
        <w:ind w:left="3600" w:hanging="360"/>
      </w:pPr>
    </w:lvl>
    <w:lvl w:ilvl="5" w:tplc="1B7E0F78">
      <w:start w:val="1"/>
      <w:numFmt w:val="lowerRoman"/>
      <w:lvlText w:val="%6."/>
      <w:lvlJc w:val="right"/>
      <w:pPr>
        <w:tabs>
          <w:tab w:val="num" w:pos="4320"/>
        </w:tabs>
        <w:ind w:left="4320" w:hanging="180"/>
      </w:pPr>
    </w:lvl>
    <w:lvl w:ilvl="6" w:tplc="BF14F812">
      <w:start w:val="1"/>
      <w:numFmt w:val="decimal"/>
      <w:lvlText w:val="%7."/>
      <w:lvlJc w:val="left"/>
      <w:pPr>
        <w:tabs>
          <w:tab w:val="num" w:pos="5040"/>
        </w:tabs>
        <w:ind w:left="5040" w:hanging="360"/>
      </w:pPr>
    </w:lvl>
    <w:lvl w:ilvl="7" w:tplc="924CFB70">
      <w:start w:val="1"/>
      <w:numFmt w:val="lowerLetter"/>
      <w:lvlText w:val="%8."/>
      <w:lvlJc w:val="left"/>
      <w:pPr>
        <w:tabs>
          <w:tab w:val="num" w:pos="5760"/>
        </w:tabs>
        <w:ind w:left="5760" w:hanging="360"/>
      </w:pPr>
    </w:lvl>
    <w:lvl w:ilvl="8" w:tplc="7EEED386">
      <w:start w:val="1"/>
      <w:numFmt w:val="lowerRoman"/>
      <w:lvlText w:val="%9."/>
      <w:lvlJc w:val="right"/>
      <w:pPr>
        <w:tabs>
          <w:tab w:val="num" w:pos="6480"/>
        </w:tabs>
        <w:ind w:left="6480" w:hanging="180"/>
      </w:pPr>
    </w:lvl>
  </w:abstractNum>
  <w:abstractNum w:abstractNumId="5" w15:restartNumberingAfterBreak="0">
    <w:nsid w:val="1C8961D6"/>
    <w:multiLevelType w:val="hybridMultilevel"/>
    <w:tmpl w:val="567C4E0A"/>
    <w:lvl w:ilvl="0" w:tplc="32FA25D0">
      <w:start w:val="1"/>
      <w:numFmt w:val="decimal"/>
      <w:pStyle w:val="2"/>
      <w:lvlText w:val="%1."/>
      <w:lvlJc w:val="left"/>
      <w:pPr>
        <w:ind w:left="360" w:hanging="360"/>
      </w:pPr>
    </w:lvl>
    <w:lvl w:ilvl="1" w:tplc="F2649CCC">
      <w:start w:val="1"/>
      <w:numFmt w:val="lowerLetter"/>
      <w:lvlText w:val="%2."/>
      <w:lvlJc w:val="left"/>
      <w:pPr>
        <w:ind w:left="1080" w:hanging="360"/>
      </w:pPr>
    </w:lvl>
    <w:lvl w:ilvl="2" w:tplc="E4120126">
      <w:start w:val="1"/>
      <w:numFmt w:val="lowerRoman"/>
      <w:lvlText w:val="%3."/>
      <w:lvlJc w:val="right"/>
      <w:pPr>
        <w:ind w:left="1800" w:hanging="180"/>
      </w:pPr>
    </w:lvl>
    <w:lvl w:ilvl="3" w:tplc="800841A6">
      <w:start w:val="1"/>
      <w:numFmt w:val="decimal"/>
      <w:lvlText w:val="%4."/>
      <w:lvlJc w:val="left"/>
      <w:pPr>
        <w:ind w:left="2520" w:hanging="360"/>
      </w:pPr>
    </w:lvl>
    <w:lvl w:ilvl="4" w:tplc="C95C82C8">
      <w:start w:val="1"/>
      <w:numFmt w:val="lowerLetter"/>
      <w:lvlText w:val="%5."/>
      <w:lvlJc w:val="left"/>
      <w:pPr>
        <w:ind w:left="3240" w:hanging="360"/>
      </w:pPr>
    </w:lvl>
    <w:lvl w:ilvl="5" w:tplc="D06086B0">
      <w:start w:val="1"/>
      <w:numFmt w:val="lowerRoman"/>
      <w:lvlText w:val="%6."/>
      <w:lvlJc w:val="right"/>
      <w:pPr>
        <w:ind w:left="3960" w:hanging="180"/>
      </w:pPr>
    </w:lvl>
    <w:lvl w:ilvl="6" w:tplc="910C014A">
      <w:start w:val="1"/>
      <w:numFmt w:val="decimal"/>
      <w:lvlText w:val="%7."/>
      <w:lvlJc w:val="left"/>
      <w:pPr>
        <w:ind w:left="4680" w:hanging="360"/>
      </w:pPr>
    </w:lvl>
    <w:lvl w:ilvl="7" w:tplc="E460DE12">
      <w:start w:val="1"/>
      <w:numFmt w:val="lowerLetter"/>
      <w:lvlText w:val="%8."/>
      <w:lvlJc w:val="left"/>
      <w:pPr>
        <w:ind w:left="5400" w:hanging="360"/>
      </w:pPr>
    </w:lvl>
    <w:lvl w:ilvl="8" w:tplc="1CEC08AA">
      <w:start w:val="1"/>
      <w:numFmt w:val="lowerRoman"/>
      <w:lvlText w:val="%9."/>
      <w:lvlJc w:val="right"/>
      <w:pPr>
        <w:ind w:left="6120" w:hanging="180"/>
      </w:pPr>
    </w:lvl>
  </w:abstractNum>
  <w:abstractNum w:abstractNumId="6" w15:restartNumberingAfterBreak="0">
    <w:nsid w:val="20C448E3"/>
    <w:multiLevelType w:val="multilevel"/>
    <w:tmpl w:val="C3289282"/>
    <w:lvl w:ilvl="0">
      <w:start w:val="10"/>
      <w:numFmt w:val="decimal"/>
      <w:lvlText w:val="%1."/>
      <w:lvlJc w:val="left"/>
      <w:pPr>
        <w:ind w:left="525" w:hanging="525"/>
      </w:pPr>
    </w:lvl>
    <w:lvl w:ilvl="1">
      <w:start w:val="1"/>
      <w:numFmt w:val="decimal"/>
      <w:lvlText w:val="%1.%2."/>
      <w:lvlJc w:val="left"/>
      <w:pPr>
        <w:ind w:left="2160" w:hanging="720"/>
      </w:pPr>
      <w:rPr>
        <w:b/>
        <w:sz w:val="20"/>
        <w:szCs w:val="20"/>
      </w:r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7" w15:restartNumberingAfterBreak="0">
    <w:nsid w:val="23B214C5"/>
    <w:multiLevelType w:val="hybridMultilevel"/>
    <w:tmpl w:val="EBB89A70"/>
    <w:lvl w:ilvl="0" w:tplc="5038C792">
      <w:start w:val="1"/>
      <w:numFmt w:val="upperRoman"/>
      <w:pStyle w:val="a"/>
      <w:lvlText w:val="%1."/>
      <w:lvlJc w:val="left"/>
      <w:pPr>
        <w:tabs>
          <w:tab w:val="num" w:pos="567"/>
        </w:tabs>
        <w:ind w:left="567" w:hanging="567"/>
      </w:pPr>
    </w:lvl>
    <w:lvl w:ilvl="1" w:tplc="CF70B976">
      <w:start w:val="1"/>
      <w:numFmt w:val="lowerLetter"/>
      <w:lvlText w:val="%2."/>
      <w:lvlJc w:val="left"/>
      <w:pPr>
        <w:tabs>
          <w:tab w:val="num" w:pos="1440"/>
        </w:tabs>
        <w:ind w:left="1440" w:hanging="360"/>
      </w:pPr>
    </w:lvl>
    <w:lvl w:ilvl="2" w:tplc="7124EC9E">
      <w:start w:val="1"/>
      <w:numFmt w:val="lowerRoman"/>
      <w:lvlText w:val="%3."/>
      <w:lvlJc w:val="right"/>
      <w:pPr>
        <w:tabs>
          <w:tab w:val="num" w:pos="2160"/>
        </w:tabs>
        <w:ind w:left="2160" w:hanging="180"/>
      </w:pPr>
    </w:lvl>
    <w:lvl w:ilvl="3" w:tplc="0C402EEA">
      <w:start w:val="1"/>
      <w:numFmt w:val="decimal"/>
      <w:lvlText w:val="%4."/>
      <w:lvlJc w:val="left"/>
      <w:pPr>
        <w:tabs>
          <w:tab w:val="num" w:pos="2880"/>
        </w:tabs>
        <w:ind w:left="2880" w:hanging="360"/>
      </w:pPr>
    </w:lvl>
    <w:lvl w:ilvl="4" w:tplc="1A8239CA">
      <w:start w:val="1"/>
      <w:numFmt w:val="lowerLetter"/>
      <w:lvlText w:val="%5."/>
      <w:lvlJc w:val="left"/>
      <w:pPr>
        <w:tabs>
          <w:tab w:val="num" w:pos="3600"/>
        </w:tabs>
        <w:ind w:left="3600" w:hanging="360"/>
      </w:pPr>
    </w:lvl>
    <w:lvl w:ilvl="5" w:tplc="81F866DE">
      <w:start w:val="1"/>
      <w:numFmt w:val="lowerRoman"/>
      <w:lvlText w:val="%6."/>
      <w:lvlJc w:val="right"/>
      <w:pPr>
        <w:tabs>
          <w:tab w:val="num" w:pos="4320"/>
        </w:tabs>
        <w:ind w:left="4320" w:hanging="180"/>
      </w:pPr>
    </w:lvl>
    <w:lvl w:ilvl="6" w:tplc="E272A97C">
      <w:start w:val="1"/>
      <w:numFmt w:val="decimal"/>
      <w:lvlText w:val="%7."/>
      <w:lvlJc w:val="left"/>
      <w:pPr>
        <w:tabs>
          <w:tab w:val="num" w:pos="5040"/>
        </w:tabs>
        <w:ind w:left="5040" w:hanging="360"/>
      </w:pPr>
    </w:lvl>
    <w:lvl w:ilvl="7" w:tplc="9462DF54">
      <w:start w:val="1"/>
      <w:numFmt w:val="lowerLetter"/>
      <w:lvlText w:val="%8."/>
      <w:lvlJc w:val="left"/>
      <w:pPr>
        <w:tabs>
          <w:tab w:val="num" w:pos="5760"/>
        </w:tabs>
        <w:ind w:left="5760" w:hanging="360"/>
      </w:pPr>
    </w:lvl>
    <w:lvl w:ilvl="8" w:tplc="13A28876">
      <w:start w:val="1"/>
      <w:numFmt w:val="lowerRoman"/>
      <w:lvlText w:val="%9."/>
      <w:lvlJc w:val="right"/>
      <w:pPr>
        <w:tabs>
          <w:tab w:val="num" w:pos="6480"/>
        </w:tabs>
        <w:ind w:left="6480" w:hanging="180"/>
      </w:pPr>
    </w:lvl>
  </w:abstractNum>
  <w:abstractNum w:abstractNumId="8" w15:restartNumberingAfterBreak="0">
    <w:nsid w:val="2AF666F0"/>
    <w:multiLevelType w:val="multilevel"/>
    <w:tmpl w:val="59D6E17A"/>
    <w:lvl w:ilvl="0">
      <w:start w:val="1"/>
      <w:numFmt w:val="decimal"/>
      <w:lvlText w:val="%1"/>
      <w:lvlJc w:val="left"/>
      <w:pPr>
        <w:tabs>
          <w:tab w:val="num" w:pos="567"/>
        </w:tabs>
        <w:ind w:left="567" w:hanging="567"/>
      </w:pPr>
      <w:rPr>
        <w:b/>
        <w:i w:val="0"/>
      </w:rPr>
    </w:lvl>
    <w:lvl w:ilvl="1">
      <w:start w:val="1"/>
      <w:numFmt w:val="decimal"/>
      <w:lvlText w:val="%1.%2"/>
      <w:lvlJc w:val="left"/>
      <w:pPr>
        <w:tabs>
          <w:tab w:val="num" w:pos="1276"/>
        </w:tabs>
        <w:ind w:left="1276" w:hanging="567"/>
      </w:pPr>
      <w:rPr>
        <w:b w:val="0"/>
        <w:sz w:val="22"/>
        <w:szCs w:val="24"/>
      </w:rPr>
    </w:lvl>
    <w:lvl w:ilvl="2">
      <w:start w:val="1"/>
      <w:numFmt w:val="decimal"/>
      <w:lvlText w:val="%1.%2.%3"/>
      <w:lvlJc w:val="left"/>
      <w:pPr>
        <w:tabs>
          <w:tab w:val="num" w:pos="1985"/>
        </w:tabs>
        <w:ind w:left="1985" w:hanging="851"/>
      </w:pPr>
    </w:lvl>
    <w:lvl w:ilvl="3">
      <w:start w:val="1"/>
      <w:numFmt w:val="decimal"/>
      <w:suff w:val="space"/>
      <w:lvlText w:val="%1.%2.%3.%4"/>
      <w:lvlJc w:val="left"/>
      <w:pPr>
        <w:ind w:left="567" w:hanging="567"/>
      </w:pPr>
      <w:rPr>
        <w:b/>
      </w:rPr>
    </w:lvl>
    <w:lvl w:ilvl="4">
      <w:start w:val="1"/>
      <w:numFmt w:val="decimal"/>
      <w:lvlText w:val="%2.%3.%4.%5"/>
      <w:lvlJc w:val="left"/>
      <w:pPr>
        <w:tabs>
          <w:tab w:val="num" w:pos="1008"/>
        </w:tabs>
        <w:ind w:left="1008" w:hanging="1008"/>
      </w:pPr>
    </w:lvl>
    <w:lvl w:ilvl="5">
      <w:start w:val="1"/>
      <w:numFmt w:val="decimal"/>
      <w:lvlText w:val="%2.%3.%4.%5.%6"/>
      <w:lvlJc w:val="left"/>
      <w:pPr>
        <w:tabs>
          <w:tab w:val="num" w:pos="1152"/>
        </w:tabs>
        <w:ind w:left="1152" w:hanging="1152"/>
      </w:pPr>
    </w:lvl>
    <w:lvl w:ilvl="6">
      <w:start w:val="1"/>
      <w:numFmt w:val="decimal"/>
      <w:lvlText w:val="%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D7E6A65"/>
    <w:multiLevelType w:val="multilevel"/>
    <w:tmpl w:val="038C7C40"/>
    <w:lvl w:ilvl="0">
      <w:start w:val="1"/>
      <w:numFmt w:val="decimal"/>
      <w:lvlText w:val="%1."/>
      <w:lvlJc w:val="left"/>
      <w:pPr>
        <w:tabs>
          <w:tab w:val="num" w:pos="720"/>
        </w:tabs>
        <w:ind w:left="720" w:hanging="720"/>
      </w:pPr>
    </w:lvl>
    <w:lvl w:ilvl="1">
      <w:start w:val="1"/>
      <w:numFmt w:val="decimal"/>
      <w:lvlText w:val="%1.%2."/>
      <w:lvlJc w:val="left"/>
      <w:pPr>
        <w:tabs>
          <w:tab w:val="num" w:pos="900"/>
        </w:tabs>
        <w:ind w:left="900" w:hanging="720"/>
      </w:pPr>
      <w:rPr>
        <w:b/>
      </w:r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10" w15:restartNumberingAfterBreak="0">
    <w:nsid w:val="317649A2"/>
    <w:multiLevelType w:val="multilevel"/>
    <w:tmpl w:val="038C7C40"/>
    <w:lvl w:ilvl="0">
      <w:start w:val="1"/>
      <w:numFmt w:val="decimal"/>
      <w:lvlText w:val="%1."/>
      <w:lvlJc w:val="left"/>
      <w:pPr>
        <w:tabs>
          <w:tab w:val="num" w:pos="720"/>
        </w:tabs>
        <w:ind w:left="720" w:hanging="720"/>
      </w:pPr>
    </w:lvl>
    <w:lvl w:ilvl="1">
      <w:start w:val="1"/>
      <w:numFmt w:val="decimal"/>
      <w:lvlText w:val="%1.%2."/>
      <w:lvlJc w:val="left"/>
      <w:pPr>
        <w:tabs>
          <w:tab w:val="num" w:pos="900"/>
        </w:tabs>
        <w:ind w:left="900" w:hanging="720"/>
      </w:pPr>
      <w:rPr>
        <w:b/>
      </w:r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11" w15:restartNumberingAfterBreak="0">
    <w:nsid w:val="3278681B"/>
    <w:multiLevelType w:val="hybridMultilevel"/>
    <w:tmpl w:val="1DDA8A2A"/>
    <w:lvl w:ilvl="0" w:tplc="F5DA4F66">
      <w:start w:val="1"/>
      <w:numFmt w:val="decimal"/>
      <w:lvlText w:val="9.%1."/>
      <w:lvlJc w:val="left"/>
      <w:pPr>
        <w:ind w:left="928" w:hanging="360"/>
      </w:pPr>
      <w:rPr>
        <w:rFonts w:ascii="Times New Roman" w:hAnsi="Times New Roman"/>
        <w:b/>
        <w:i w:val="0"/>
        <w:strike w:val="0"/>
        <w:sz w:val="20"/>
        <w:szCs w:val="20"/>
        <w:u w:val="none"/>
      </w:rPr>
    </w:lvl>
    <w:lvl w:ilvl="1" w:tplc="7ECA96FE">
      <w:start w:val="1"/>
      <w:numFmt w:val="lowerLetter"/>
      <w:lvlText w:val="%2."/>
      <w:lvlJc w:val="left"/>
      <w:pPr>
        <w:ind w:left="1440" w:hanging="360"/>
      </w:pPr>
    </w:lvl>
    <w:lvl w:ilvl="2" w:tplc="F65491D2">
      <w:start w:val="1"/>
      <w:numFmt w:val="lowerRoman"/>
      <w:lvlText w:val="%3."/>
      <w:lvlJc w:val="right"/>
      <w:pPr>
        <w:ind w:left="2160" w:hanging="180"/>
      </w:pPr>
    </w:lvl>
    <w:lvl w:ilvl="3" w:tplc="BD5C2610">
      <w:start w:val="1"/>
      <w:numFmt w:val="decimal"/>
      <w:lvlText w:val="%4."/>
      <w:lvlJc w:val="left"/>
      <w:pPr>
        <w:ind w:left="2880" w:hanging="360"/>
      </w:pPr>
    </w:lvl>
    <w:lvl w:ilvl="4" w:tplc="81809CC6">
      <w:start w:val="1"/>
      <w:numFmt w:val="lowerLetter"/>
      <w:lvlText w:val="%5."/>
      <w:lvlJc w:val="left"/>
      <w:pPr>
        <w:ind w:left="3600" w:hanging="360"/>
      </w:pPr>
    </w:lvl>
    <w:lvl w:ilvl="5" w:tplc="DD326430">
      <w:start w:val="1"/>
      <w:numFmt w:val="lowerRoman"/>
      <w:lvlText w:val="%6."/>
      <w:lvlJc w:val="right"/>
      <w:pPr>
        <w:ind w:left="4320" w:hanging="180"/>
      </w:pPr>
    </w:lvl>
    <w:lvl w:ilvl="6" w:tplc="F7E83184">
      <w:start w:val="1"/>
      <w:numFmt w:val="decimal"/>
      <w:lvlText w:val="%7."/>
      <w:lvlJc w:val="left"/>
      <w:pPr>
        <w:ind w:left="5040" w:hanging="360"/>
      </w:pPr>
    </w:lvl>
    <w:lvl w:ilvl="7" w:tplc="F5986CEE">
      <w:start w:val="1"/>
      <w:numFmt w:val="lowerLetter"/>
      <w:lvlText w:val="%8."/>
      <w:lvlJc w:val="left"/>
      <w:pPr>
        <w:ind w:left="5760" w:hanging="360"/>
      </w:pPr>
    </w:lvl>
    <w:lvl w:ilvl="8" w:tplc="6F6CF08C">
      <w:start w:val="1"/>
      <w:numFmt w:val="lowerRoman"/>
      <w:lvlText w:val="%9."/>
      <w:lvlJc w:val="right"/>
      <w:pPr>
        <w:ind w:left="6480" w:hanging="180"/>
      </w:pPr>
    </w:lvl>
  </w:abstractNum>
  <w:abstractNum w:abstractNumId="12" w15:restartNumberingAfterBreak="0">
    <w:nsid w:val="350360A8"/>
    <w:multiLevelType w:val="hybridMultilevel"/>
    <w:tmpl w:val="A8DA5324"/>
    <w:lvl w:ilvl="0" w:tplc="0D96B6D6">
      <w:start w:val="1"/>
      <w:numFmt w:val="decimal"/>
      <w:lvlText w:val="%1."/>
      <w:lvlJc w:val="left"/>
      <w:pPr>
        <w:ind w:left="720" w:hanging="360"/>
      </w:pPr>
      <w:rPr>
        <w:b w:val="0"/>
      </w:rPr>
    </w:lvl>
    <w:lvl w:ilvl="1" w:tplc="DE285692">
      <w:start w:val="1"/>
      <w:numFmt w:val="lowerLetter"/>
      <w:lvlText w:val="%2."/>
      <w:lvlJc w:val="left"/>
      <w:pPr>
        <w:ind w:left="1440" w:hanging="360"/>
      </w:pPr>
    </w:lvl>
    <w:lvl w:ilvl="2" w:tplc="B4CA5DCA">
      <w:start w:val="1"/>
      <w:numFmt w:val="lowerRoman"/>
      <w:lvlText w:val="%3."/>
      <w:lvlJc w:val="right"/>
      <w:pPr>
        <w:ind w:left="2160" w:hanging="180"/>
      </w:pPr>
    </w:lvl>
    <w:lvl w:ilvl="3" w:tplc="8A5C6E36">
      <w:start w:val="1"/>
      <w:numFmt w:val="decimal"/>
      <w:lvlText w:val="%4."/>
      <w:lvlJc w:val="left"/>
      <w:pPr>
        <w:ind w:left="2880" w:hanging="360"/>
      </w:pPr>
    </w:lvl>
    <w:lvl w:ilvl="4" w:tplc="83D2793C">
      <w:start w:val="1"/>
      <w:numFmt w:val="lowerLetter"/>
      <w:lvlText w:val="%5."/>
      <w:lvlJc w:val="left"/>
      <w:pPr>
        <w:ind w:left="3600" w:hanging="360"/>
      </w:pPr>
    </w:lvl>
    <w:lvl w:ilvl="5" w:tplc="5B2615C8">
      <w:start w:val="1"/>
      <w:numFmt w:val="lowerRoman"/>
      <w:lvlText w:val="%6."/>
      <w:lvlJc w:val="right"/>
      <w:pPr>
        <w:ind w:left="4320" w:hanging="180"/>
      </w:pPr>
    </w:lvl>
    <w:lvl w:ilvl="6" w:tplc="21901536">
      <w:start w:val="1"/>
      <w:numFmt w:val="decimal"/>
      <w:lvlText w:val="%7."/>
      <w:lvlJc w:val="left"/>
      <w:pPr>
        <w:ind w:left="5040" w:hanging="360"/>
      </w:pPr>
    </w:lvl>
    <w:lvl w:ilvl="7" w:tplc="12744680">
      <w:start w:val="1"/>
      <w:numFmt w:val="lowerLetter"/>
      <w:lvlText w:val="%8."/>
      <w:lvlJc w:val="left"/>
      <w:pPr>
        <w:ind w:left="5760" w:hanging="360"/>
      </w:pPr>
    </w:lvl>
    <w:lvl w:ilvl="8" w:tplc="ED08F8D4">
      <w:start w:val="1"/>
      <w:numFmt w:val="lowerRoman"/>
      <w:lvlText w:val="%9."/>
      <w:lvlJc w:val="right"/>
      <w:pPr>
        <w:ind w:left="6480" w:hanging="180"/>
      </w:pPr>
    </w:lvl>
  </w:abstractNum>
  <w:abstractNum w:abstractNumId="13" w15:restartNumberingAfterBreak="0">
    <w:nsid w:val="3651730F"/>
    <w:multiLevelType w:val="multilevel"/>
    <w:tmpl w:val="C064572A"/>
    <w:lvl w:ilvl="0">
      <w:start w:val="1"/>
      <w:numFmt w:val="decimal"/>
      <w:lvlText w:val="%1."/>
      <w:lvlJc w:val="left"/>
      <w:pPr>
        <w:ind w:left="390" w:hanging="390"/>
      </w:pPr>
    </w:lvl>
    <w:lvl w:ilvl="1">
      <w:start w:val="1"/>
      <w:numFmt w:val="decimal"/>
      <w:lvlText w:val="%2."/>
      <w:lvlJc w:val="left"/>
      <w:pPr>
        <w:ind w:left="1430" w:hanging="720"/>
      </w:pPr>
      <w:rPr>
        <w:rFonts w:ascii="Times New Roman" w:eastAsia="Times New Roman" w:hAnsi="Times New Roman"/>
        <w:b/>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480" w:hanging="1800"/>
      </w:pPr>
    </w:lvl>
  </w:abstractNum>
  <w:abstractNum w:abstractNumId="14" w15:restartNumberingAfterBreak="0">
    <w:nsid w:val="38FD04CC"/>
    <w:multiLevelType w:val="hybridMultilevel"/>
    <w:tmpl w:val="724AF6EC"/>
    <w:lvl w:ilvl="0" w:tplc="4CFE1D2E">
      <w:start w:val="1"/>
      <w:numFmt w:val="decimal"/>
      <w:lvlText w:val="5.%1."/>
      <w:lvlJc w:val="left"/>
      <w:pPr>
        <w:ind w:left="1260" w:hanging="360"/>
      </w:pPr>
      <w:rPr>
        <w:rFonts w:ascii="Times New Roman" w:hAnsi="Times New Roman"/>
        <w:b/>
        <w:i w:val="0"/>
        <w:strike w:val="0"/>
        <w:sz w:val="20"/>
        <w:szCs w:val="20"/>
        <w:u w:val="none"/>
      </w:rPr>
    </w:lvl>
    <w:lvl w:ilvl="1" w:tplc="DD78DA82">
      <w:start w:val="1"/>
      <w:numFmt w:val="lowerLetter"/>
      <w:lvlText w:val="%2."/>
      <w:lvlJc w:val="left"/>
      <w:pPr>
        <w:ind w:left="1440" w:hanging="360"/>
      </w:pPr>
    </w:lvl>
    <w:lvl w:ilvl="2" w:tplc="68948C74">
      <w:start w:val="1"/>
      <w:numFmt w:val="lowerRoman"/>
      <w:lvlText w:val="%3."/>
      <w:lvlJc w:val="right"/>
      <w:pPr>
        <w:ind w:left="2160" w:hanging="180"/>
      </w:pPr>
    </w:lvl>
    <w:lvl w:ilvl="3" w:tplc="A35C9C00">
      <w:start w:val="1"/>
      <w:numFmt w:val="decimal"/>
      <w:lvlText w:val="%4."/>
      <w:lvlJc w:val="left"/>
      <w:pPr>
        <w:ind w:left="2880" w:hanging="360"/>
      </w:pPr>
    </w:lvl>
    <w:lvl w:ilvl="4" w:tplc="19E6E1AE">
      <w:start w:val="1"/>
      <w:numFmt w:val="lowerLetter"/>
      <w:lvlText w:val="%5."/>
      <w:lvlJc w:val="left"/>
      <w:pPr>
        <w:ind w:left="3600" w:hanging="360"/>
      </w:pPr>
    </w:lvl>
    <w:lvl w:ilvl="5" w:tplc="77F4452C">
      <w:start w:val="1"/>
      <w:numFmt w:val="lowerRoman"/>
      <w:lvlText w:val="%6."/>
      <w:lvlJc w:val="right"/>
      <w:pPr>
        <w:ind w:left="4320" w:hanging="180"/>
      </w:pPr>
    </w:lvl>
    <w:lvl w:ilvl="6" w:tplc="36C6D278">
      <w:start w:val="1"/>
      <w:numFmt w:val="decimal"/>
      <w:lvlText w:val="%7."/>
      <w:lvlJc w:val="left"/>
      <w:pPr>
        <w:ind w:left="5040" w:hanging="360"/>
      </w:pPr>
    </w:lvl>
    <w:lvl w:ilvl="7" w:tplc="E056BE18">
      <w:start w:val="1"/>
      <w:numFmt w:val="lowerLetter"/>
      <w:lvlText w:val="%8."/>
      <w:lvlJc w:val="left"/>
      <w:pPr>
        <w:ind w:left="5760" w:hanging="360"/>
      </w:pPr>
    </w:lvl>
    <w:lvl w:ilvl="8" w:tplc="54E67C4E">
      <w:start w:val="1"/>
      <w:numFmt w:val="lowerRoman"/>
      <w:lvlText w:val="%9."/>
      <w:lvlJc w:val="right"/>
      <w:pPr>
        <w:ind w:left="6480" w:hanging="180"/>
      </w:pPr>
    </w:lvl>
  </w:abstractNum>
  <w:abstractNum w:abstractNumId="15" w15:restartNumberingAfterBreak="0">
    <w:nsid w:val="393E4E2F"/>
    <w:multiLevelType w:val="hybridMultilevel"/>
    <w:tmpl w:val="59F44712"/>
    <w:lvl w:ilvl="0" w:tplc="FDB817B2">
      <w:start w:val="1"/>
      <w:numFmt w:val="bullet"/>
      <w:pStyle w:val="a0"/>
      <w:lvlText w:val=""/>
      <w:lvlJc w:val="left"/>
      <w:pPr>
        <w:tabs>
          <w:tab w:val="num" w:pos="360"/>
        </w:tabs>
        <w:ind w:left="360" w:hanging="360"/>
      </w:pPr>
      <w:rPr>
        <w:rFonts w:ascii="Symbol" w:hAnsi="Symbol"/>
      </w:rPr>
    </w:lvl>
    <w:lvl w:ilvl="1" w:tplc="7C00A9AC">
      <w:start w:val="1"/>
      <w:numFmt w:val="bullet"/>
      <w:lvlText w:val="o"/>
      <w:lvlJc w:val="left"/>
      <w:pPr>
        <w:ind w:left="1440" w:hanging="360"/>
      </w:pPr>
      <w:rPr>
        <w:rFonts w:ascii="Courier New" w:eastAsia="Courier New" w:hAnsi="Courier New" w:cs="Courier New" w:hint="default"/>
      </w:rPr>
    </w:lvl>
    <w:lvl w:ilvl="2" w:tplc="AEA0B1C6">
      <w:start w:val="1"/>
      <w:numFmt w:val="bullet"/>
      <w:lvlText w:val="§"/>
      <w:lvlJc w:val="left"/>
      <w:pPr>
        <w:ind w:left="2160" w:hanging="360"/>
      </w:pPr>
      <w:rPr>
        <w:rFonts w:ascii="Wingdings" w:eastAsia="Wingdings" w:hAnsi="Wingdings" w:cs="Wingdings" w:hint="default"/>
      </w:rPr>
    </w:lvl>
    <w:lvl w:ilvl="3" w:tplc="AB94C11C">
      <w:start w:val="1"/>
      <w:numFmt w:val="bullet"/>
      <w:lvlText w:val="·"/>
      <w:lvlJc w:val="left"/>
      <w:pPr>
        <w:ind w:left="2880" w:hanging="360"/>
      </w:pPr>
      <w:rPr>
        <w:rFonts w:ascii="Symbol" w:eastAsia="Symbol" w:hAnsi="Symbol" w:cs="Symbol" w:hint="default"/>
      </w:rPr>
    </w:lvl>
    <w:lvl w:ilvl="4" w:tplc="C9F426E4">
      <w:start w:val="1"/>
      <w:numFmt w:val="bullet"/>
      <w:lvlText w:val="o"/>
      <w:lvlJc w:val="left"/>
      <w:pPr>
        <w:ind w:left="3600" w:hanging="360"/>
      </w:pPr>
      <w:rPr>
        <w:rFonts w:ascii="Courier New" w:eastAsia="Courier New" w:hAnsi="Courier New" w:cs="Courier New" w:hint="default"/>
      </w:rPr>
    </w:lvl>
    <w:lvl w:ilvl="5" w:tplc="5C0004CE">
      <w:start w:val="1"/>
      <w:numFmt w:val="bullet"/>
      <w:lvlText w:val="§"/>
      <w:lvlJc w:val="left"/>
      <w:pPr>
        <w:ind w:left="4320" w:hanging="360"/>
      </w:pPr>
      <w:rPr>
        <w:rFonts w:ascii="Wingdings" w:eastAsia="Wingdings" w:hAnsi="Wingdings" w:cs="Wingdings" w:hint="default"/>
      </w:rPr>
    </w:lvl>
    <w:lvl w:ilvl="6" w:tplc="92901184">
      <w:start w:val="1"/>
      <w:numFmt w:val="bullet"/>
      <w:lvlText w:val="·"/>
      <w:lvlJc w:val="left"/>
      <w:pPr>
        <w:ind w:left="5040" w:hanging="360"/>
      </w:pPr>
      <w:rPr>
        <w:rFonts w:ascii="Symbol" w:eastAsia="Symbol" w:hAnsi="Symbol" w:cs="Symbol" w:hint="default"/>
      </w:rPr>
    </w:lvl>
    <w:lvl w:ilvl="7" w:tplc="562C6058">
      <w:start w:val="1"/>
      <w:numFmt w:val="bullet"/>
      <w:lvlText w:val="o"/>
      <w:lvlJc w:val="left"/>
      <w:pPr>
        <w:ind w:left="5760" w:hanging="360"/>
      </w:pPr>
      <w:rPr>
        <w:rFonts w:ascii="Courier New" w:eastAsia="Courier New" w:hAnsi="Courier New" w:cs="Courier New" w:hint="default"/>
      </w:rPr>
    </w:lvl>
    <w:lvl w:ilvl="8" w:tplc="987A0E9C">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3BE74ECA"/>
    <w:multiLevelType w:val="multilevel"/>
    <w:tmpl w:val="DEE20580"/>
    <w:lvl w:ilvl="0">
      <w:start w:val="1"/>
      <w:numFmt w:val="decimal"/>
      <w:pStyle w:val="1"/>
      <w:lvlText w:val="%1."/>
      <w:lvlJc w:val="left"/>
      <w:pPr>
        <w:tabs>
          <w:tab w:val="num" w:pos="432"/>
        </w:tabs>
        <w:ind w:left="432" w:hanging="432"/>
      </w:pPr>
    </w:lvl>
    <w:lvl w:ilvl="1">
      <w:start w:val="1"/>
      <w:numFmt w:val="decimal"/>
      <w:pStyle w:val="20"/>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3C3B6445"/>
    <w:multiLevelType w:val="multilevel"/>
    <w:tmpl w:val="F0544DD0"/>
    <w:lvl w:ilvl="0">
      <w:start w:val="5"/>
      <w:numFmt w:val="decimal"/>
      <w:lvlText w:val="%1."/>
      <w:lvlJc w:val="left"/>
      <w:pPr>
        <w:ind w:left="540" w:hanging="540"/>
      </w:pPr>
    </w:lvl>
    <w:lvl w:ilvl="1">
      <w:start w:val="6"/>
      <w:numFmt w:val="decimal"/>
      <w:lvlText w:val="%1.%2."/>
      <w:lvlJc w:val="left"/>
      <w:pPr>
        <w:ind w:left="753" w:hanging="540"/>
      </w:pPr>
    </w:lvl>
    <w:lvl w:ilvl="2">
      <w:start w:val="1"/>
      <w:numFmt w:val="decimal"/>
      <w:lvlText w:val="%1.%2.%3."/>
      <w:lvlJc w:val="left"/>
      <w:pPr>
        <w:ind w:left="1287" w:hanging="720"/>
      </w:pPr>
      <w:rPr>
        <w:b/>
      </w:r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18" w15:restartNumberingAfterBreak="0">
    <w:nsid w:val="3D8E3006"/>
    <w:multiLevelType w:val="multilevel"/>
    <w:tmpl w:val="15A0E96C"/>
    <w:lvl w:ilvl="0">
      <w:start w:val="1"/>
      <w:numFmt w:val="decimal"/>
      <w:lvlText w:val="%1."/>
      <w:lvlJc w:val="left"/>
      <w:pPr>
        <w:ind w:left="360" w:hanging="360"/>
      </w:pPr>
    </w:lvl>
    <w:lvl w:ilvl="1">
      <w:start w:val="1"/>
      <w:numFmt w:val="decimal"/>
      <w:pStyle w:val="a1"/>
      <w:lvlText w:val="%1.%2."/>
      <w:lvlJc w:val="left"/>
      <w:pPr>
        <w:ind w:left="792" w:hanging="432"/>
      </w:pPr>
      <w:rPr>
        <w:rFonts w:ascii="Times New Roman" w:hAnsi="Times New Roman"/>
        <w:b w:val="0"/>
        <w:bCs w:val="0"/>
        <w:i/>
        <w:iCs/>
        <w:caps w:val="0"/>
        <w:smallCaps w:val="0"/>
        <w:strike w:val="0"/>
        <w:vanish w:val="0"/>
        <w:color w:val="000000"/>
        <w:spacing w:val="0"/>
        <w:position w:val="0"/>
        <w:u w:val="single"/>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52552D"/>
    <w:multiLevelType w:val="multilevel"/>
    <w:tmpl w:val="D394624A"/>
    <w:lvl w:ilvl="0">
      <w:start w:val="1"/>
      <w:numFmt w:val="decimal"/>
      <w:pStyle w:val="10"/>
      <w:lvlText w:val="%1."/>
      <w:lvlJc w:val="center"/>
      <w:pPr>
        <w:tabs>
          <w:tab w:val="num" w:pos="567"/>
        </w:tabs>
        <w:ind w:left="567" w:hanging="279"/>
      </w:pPr>
    </w:lvl>
    <w:lvl w:ilvl="1">
      <w:start w:val="1"/>
      <w:numFmt w:val="decimal"/>
      <w:pStyle w:val="5ABCD"/>
      <w:lvlText w:val="%1.%2."/>
      <w:lvlJc w:val="left"/>
      <w:pPr>
        <w:tabs>
          <w:tab w:val="num" w:pos="851"/>
        </w:tabs>
        <w:ind w:left="851" w:hanging="851"/>
      </w:pPr>
    </w:lvl>
    <w:lvl w:ilvl="2">
      <w:start w:val="1"/>
      <w:numFmt w:val="decimal"/>
      <w:pStyle w:val="10"/>
      <w:lvlText w:val="%1.%2.%3."/>
      <w:lvlJc w:val="left"/>
      <w:pPr>
        <w:tabs>
          <w:tab w:val="num" w:pos="851"/>
        </w:tabs>
        <w:ind w:left="851" w:hanging="851"/>
      </w:pPr>
    </w:lvl>
    <w:lvl w:ilvl="3">
      <w:start w:val="1"/>
      <w:numFmt w:val="decimal"/>
      <w:lvlText w:val="%1.%2.%3.%4."/>
      <w:lvlJc w:val="left"/>
      <w:pPr>
        <w:tabs>
          <w:tab w:val="num" w:pos="1844"/>
        </w:tabs>
        <w:ind w:left="1844" w:hanging="567"/>
      </w:pPr>
    </w:lvl>
    <w:lvl w:ilvl="4">
      <w:start w:val="1"/>
      <w:numFmt w:val="lowerLetter"/>
      <w:pStyle w:val="5ABCD"/>
      <w:lvlText w:val="%5)"/>
      <w:lvlJc w:val="left"/>
      <w:pPr>
        <w:tabs>
          <w:tab w:val="num" w:pos="3560"/>
        </w:tabs>
        <w:ind w:left="3560"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20" w15:restartNumberingAfterBreak="0">
    <w:nsid w:val="41C90C40"/>
    <w:multiLevelType w:val="multilevel"/>
    <w:tmpl w:val="5E9CF0C2"/>
    <w:lvl w:ilvl="0">
      <w:start w:val="1"/>
      <w:numFmt w:val="decimal"/>
      <w:pStyle w:val="a2"/>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decimal"/>
      <w:lvlText w:val=""/>
      <w:lvlJc w:val="left"/>
      <w:pPr>
        <w:tabs>
          <w:tab w:val="num" w:pos="360"/>
        </w:tabs>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21" w15:restartNumberingAfterBreak="0">
    <w:nsid w:val="469E60FB"/>
    <w:multiLevelType w:val="multilevel"/>
    <w:tmpl w:val="78FA8F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4C7E1C"/>
    <w:multiLevelType w:val="hybridMultilevel"/>
    <w:tmpl w:val="B6E03F98"/>
    <w:lvl w:ilvl="0" w:tplc="058AFBC6">
      <w:start w:val="1"/>
      <w:numFmt w:val="bullet"/>
      <w:pStyle w:val="a3"/>
      <w:lvlText w:val=""/>
      <w:lvlJc w:val="left"/>
      <w:pPr>
        <w:tabs>
          <w:tab w:val="num" w:pos="1701"/>
        </w:tabs>
        <w:ind w:left="1701" w:hanging="567"/>
      </w:pPr>
      <w:rPr>
        <w:rFonts w:ascii="Symbol" w:hAnsi="Symbol"/>
      </w:rPr>
    </w:lvl>
    <w:lvl w:ilvl="1" w:tplc="84D0B54A">
      <w:start w:val="1"/>
      <w:numFmt w:val="lowerLetter"/>
      <w:lvlText w:val="%2."/>
      <w:lvlJc w:val="left"/>
      <w:pPr>
        <w:tabs>
          <w:tab w:val="num" w:pos="2007"/>
        </w:tabs>
        <w:ind w:left="2007" w:hanging="360"/>
      </w:pPr>
    </w:lvl>
    <w:lvl w:ilvl="2" w:tplc="6838A782">
      <w:start w:val="1"/>
      <w:numFmt w:val="lowerRoman"/>
      <w:lvlText w:val="%3."/>
      <w:lvlJc w:val="right"/>
      <w:pPr>
        <w:tabs>
          <w:tab w:val="num" w:pos="2727"/>
        </w:tabs>
        <w:ind w:left="2727" w:hanging="180"/>
      </w:pPr>
    </w:lvl>
    <w:lvl w:ilvl="3" w:tplc="A44EE94A">
      <w:start w:val="1"/>
      <w:numFmt w:val="decimal"/>
      <w:lvlText w:val="%4."/>
      <w:lvlJc w:val="left"/>
      <w:pPr>
        <w:tabs>
          <w:tab w:val="num" w:pos="3447"/>
        </w:tabs>
        <w:ind w:left="3447" w:hanging="360"/>
      </w:pPr>
    </w:lvl>
    <w:lvl w:ilvl="4" w:tplc="5D54E634">
      <w:start w:val="1"/>
      <w:numFmt w:val="lowerLetter"/>
      <w:lvlText w:val="%5."/>
      <w:lvlJc w:val="left"/>
      <w:pPr>
        <w:tabs>
          <w:tab w:val="num" w:pos="4167"/>
        </w:tabs>
        <w:ind w:left="4167" w:hanging="360"/>
      </w:pPr>
    </w:lvl>
    <w:lvl w:ilvl="5" w:tplc="EEE0A24A">
      <w:start w:val="1"/>
      <w:numFmt w:val="lowerRoman"/>
      <w:lvlText w:val="%6."/>
      <w:lvlJc w:val="right"/>
      <w:pPr>
        <w:tabs>
          <w:tab w:val="num" w:pos="4887"/>
        </w:tabs>
        <w:ind w:left="4887" w:hanging="180"/>
      </w:pPr>
    </w:lvl>
    <w:lvl w:ilvl="6" w:tplc="8D045AF8">
      <w:start w:val="1"/>
      <w:numFmt w:val="decimal"/>
      <w:lvlText w:val="%7."/>
      <w:lvlJc w:val="left"/>
      <w:pPr>
        <w:tabs>
          <w:tab w:val="num" w:pos="5607"/>
        </w:tabs>
        <w:ind w:left="5607" w:hanging="360"/>
      </w:pPr>
    </w:lvl>
    <w:lvl w:ilvl="7" w:tplc="4C8045C4">
      <w:start w:val="1"/>
      <w:numFmt w:val="lowerLetter"/>
      <w:lvlText w:val="%8."/>
      <w:lvlJc w:val="left"/>
      <w:pPr>
        <w:tabs>
          <w:tab w:val="num" w:pos="6327"/>
        </w:tabs>
        <w:ind w:left="6327" w:hanging="360"/>
      </w:pPr>
    </w:lvl>
    <w:lvl w:ilvl="8" w:tplc="02AA772E">
      <w:start w:val="1"/>
      <w:numFmt w:val="lowerRoman"/>
      <w:lvlText w:val="%9."/>
      <w:lvlJc w:val="right"/>
      <w:pPr>
        <w:tabs>
          <w:tab w:val="num" w:pos="7047"/>
        </w:tabs>
        <w:ind w:left="7047" w:hanging="180"/>
      </w:pPr>
    </w:lvl>
  </w:abstractNum>
  <w:abstractNum w:abstractNumId="23" w15:restartNumberingAfterBreak="0">
    <w:nsid w:val="479C65D0"/>
    <w:multiLevelType w:val="hybridMultilevel"/>
    <w:tmpl w:val="64243EA8"/>
    <w:lvl w:ilvl="0" w:tplc="43A808DA">
      <w:start w:val="1"/>
      <w:numFmt w:val="bullet"/>
      <w:lvlText w:val=""/>
      <w:lvlJc w:val="left"/>
      <w:pPr>
        <w:tabs>
          <w:tab w:val="num" w:pos="360"/>
        </w:tabs>
        <w:ind w:left="360" w:hanging="360"/>
      </w:pPr>
      <w:rPr>
        <w:rFonts w:ascii="Tahoma" w:hAnsi="Tahoma"/>
      </w:rPr>
    </w:lvl>
    <w:lvl w:ilvl="1" w:tplc="E4DA3120">
      <w:start w:val="1"/>
      <w:numFmt w:val="bullet"/>
      <w:lvlText w:val=""/>
      <w:lvlJc w:val="left"/>
      <w:pPr>
        <w:tabs>
          <w:tab w:val="num" w:pos="1260"/>
        </w:tabs>
        <w:ind w:left="1260" w:hanging="360"/>
      </w:pPr>
      <w:rPr>
        <w:rFonts w:ascii="Tahoma" w:hAnsi="Tahoma"/>
      </w:rPr>
    </w:lvl>
    <w:lvl w:ilvl="2" w:tplc="FE0A4A36">
      <w:start w:val="1"/>
      <w:numFmt w:val="bullet"/>
      <w:lvlText w:val=""/>
      <w:lvlJc w:val="left"/>
      <w:pPr>
        <w:tabs>
          <w:tab w:val="num" w:pos="1980"/>
        </w:tabs>
        <w:ind w:left="1980" w:hanging="360"/>
      </w:pPr>
      <w:rPr>
        <w:rFonts w:ascii="Wingdings" w:hAnsi="Wingdings"/>
      </w:rPr>
    </w:lvl>
    <w:lvl w:ilvl="3" w:tplc="8D4AF9DC">
      <w:start w:val="1"/>
      <w:numFmt w:val="bullet"/>
      <w:lvlText w:val=""/>
      <w:lvlJc w:val="left"/>
      <w:pPr>
        <w:tabs>
          <w:tab w:val="num" w:pos="2700"/>
        </w:tabs>
        <w:ind w:left="2700" w:hanging="360"/>
      </w:pPr>
      <w:rPr>
        <w:rFonts w:ascii="Symbol" w:hAnsi="Symbol"/>
      </w:rPr>
    </w:lvl>
    <w:lvl w:ilvl="4" w:tplc="03B4748E">
      <w:start w:val="1"/>
      <w:numFmt w:val="bullet"/>
      <w:lvlText w:val="o"/>
      <w:lvlJc w:val="left"/>
      <w:pPr>
        <w:tabs>
          <w:tab w:val="num" w:pos="3420"/>
        </w:tabs>
        <w:ind w:left="3420" w:hanging="360"/>
      </w:pPr>
      <w:rPr>
        <w:rFonts w:ascii="Courier New" w:hAnsi="Courier New"/>
      </w:rPr>
    </w:lvl>
    <w:lvl w:ilvl="5" w:tplc="D262B9B6">
      <w:start w:val="1"/>
      <w:numFmt w:val="bullet"/>
      <w:lvlText w:val=""/>
      <w:lvlJc w:val="left"/>
      <w:pPr>
        <w:tabs>
          <w:tab w:val="num" w:pos="4140"/>
        </w:tabs>
        <w:ind w:left="4140" w:hanging="360"/>
      </w:pPr>
      <w:rPr>
        <w:rFonts w:ascii="Wingdings" w:hAnsi="Wingdings"/>
      </w:rPr>
    </w:lvl>
    <w:lvl w:ilvl="6" w:tplc="F1FCFF5C">
      <w:start w:val="1"/>
      <w:numFmt w:val="bullet"/>
      <w:lvlText w:val=""/>
      <w:lvlJc w:val="left"/>
      <w:pPr>
        <w:tabs>
          <w:tab w:val="num" w:pos="4860"/>
        </w:tabs>
        <w:ind w:left="4860" w:hanging="360"/>
      </w:pPr>
      <w:rPr>
        <w:rFonts w:ascii="Symbol" w:hAnsi="Symbol"/>
      </w:rPr>
    </w:lvl>
    <w:lvl w:ilvl="7" w:tplc="20D0182A">
      <w:start w:val="1"/>
      <w:numFmt w:val="bullet"/>
      <w:lvlText w:val="o"/>
      <w:lvlJc w:val="left"/>
      <w:pPr>
        <w:tabs>
          <w:tab w:val="num" w:pos="5580"/>
        </w:tabs>
        <w:ind w:left="5580" w:hanging="360"/>
      </w:pPr>
      <w:rPr>
        <w:rFonts w:ascii="Courier New" w:hAnsi="Courier New"/>
      </w:rPr>
    </w:lvl>
    <w:lvl w:ilvl="8" w:tplc="577C91C4">
      <w:start w:val="1"/>
      <w:numFmt w:val="bullet"/>
      <w:lvlText w:val=""/>
      <w:lvlJc w:val="left"/>
      <w:pPr>
        <w:tabs>
          <w:tab w:val="num" w:pos="6300"/>
        </w:tabs>
        <w:ind w:left="6300" w:hanging="360"/>
      </w:pPr>
      <w:rPr>
        <w:rFonts w:ascii="Wingdings" w:hAnsi="Wingdings"/>
      </w:rPr>
    </w:lvl>
  </w:abstractNum>
  <w:abstractNum w:abstractNumId="24" w15:restartNumberingAfterBreak="0">
    <w:nsid w:val="48B47627"/>
    <w:multiLevelType w:val="hybridMultilevel"/>
    <w:tmpl w:val="FA984DE4"/>
    <w:lvl w:ilvl="0" w:tplc="8A9E5F14">
      <w:start w:val="2"/>
      <w:numFmt w:val="decimal"/>
      <w:lvlText w:val="4.%1."/>
      <w:lvlJc w:val="left"/>
      <w:pPr>
        <w:ind w:left="720" w:hanging="360"/>
      </w:pPr>
      <w:rPr>
        <w:rFonts w:ascii="Times New Roman" w:hAnsi="Times New Roman"/>
        <w:b/>
        <w:i w:val="0"/>
        <w:strike w:val="0"/>
        <w:sz w:val="20"/>
        <w:szCs w:val="20"/>
        <w:u w:val="none"/>
      </w:rPr>
    </w:lvl>
    <w:lvl w:ilvl="1" w:tplc="1408F314">
      <w:start w:val="1"/>
      <w:numFmt w:val="lowerLetter"/>
      <w:lvlText w:val="%2."/>
      <w:lvlJc w:val="left"/>
      <w:pPr>
        <w:ind w:left="1440" w:hanging="360"/>
      </w:pPr>
    </w:lvl>
    <w:lvl w:ilvl="2" w:tplc="FD82176E">
      <w:start w:val="1"/>
      <w:numFmt w:val="lowerRoman"/>
      <w:lvlText w:val="%3."/>
      <w:lvlJc w:val="right"/>
      <w:pPr>
        <w:ind w:left="2160" w:hanging="180"/>
      </w:pPr>
    </w:lvl>
    <w:lvl w:ilvl="3" w:tplc="3ACE849C">
      <w:start w:val="1"/>
      <w:numFmt w:val="decimal"/>
      <w:lvlText w:val="%4."/>
      <w:lvlJc w:val="left"/>
      <w:pPr>
        <w:ind w:left="2880" w:hanging="360"/>
      </w:pPr>
    </w:lvl>
    <w:lvl w:ilvl="4" w:tplc="EEBA162E">
      <w:start w:val="1"/>
      <w:numFmt w:val="lowerLetter"/>
      <w:lvlText w:val="%5."/>
      <w:lvlJc w:val="left"/>
      <w:pPr>
        <w:ind w:left="3600" w:hanging="360"/>
      </w:pPr>
    </w:lvl>
    <w:lvl w:ilvl="5" w:tplc="34A87C1A">
      <w:start w:val="1"/>
      <w:numFmt w:val="lowerRoman"/>
      <w:lvlText w:val="%6."/>
      <w:lvlJc w:val="right"/>
      <w:pPr>
        <w:ind w:left="4320" w:hanging="180"/>
      </w:pPr>
    </w:lvl>
    <w:lvl w:ilvl="6" w:tplc="7242E87C">
      <w:start w:val="1"/>
      <w:numFmt w:val="decimal"/>
      <w:lvlText w:val="%7."/>
      <w:lvlJc w:val="left"/>
      <w:pPr>
        <w:ind w:left="5040" w:hanging="360"/>
      </w:pPr>
    </w:lvl>
    <w:lvl w:ilvl="7" w:tplc="7F625A1C">
      <w:start w:val="1"/>
      <w:numFmt w:val="lowerLetter"/>
      <w:lvlText w:val="%8."/>
      <w:lvlJc w:val="left"/>
      <w:pPr>
        <w:ind w:left="5760" w:hanging="360"/>
      </w:pPr>
    </w:lvl>
    <w:lvl w:ilvl="8" w:tplc="8146FDD0">
      <w:start w:val="1"/>
      <w:numFmt w:val="lowerRoman"/>
      <w:lvlText w:val="%9."/>
      <w:lvlJc w:val="right"/>
      <w:pPr>
        <w:ind w:left="6480" w:hanging="180"/>
      </w:pPr>
    </w:lvl>
  </w:abstractNum>
  <w:abstractNum w:abstractNumId="25" w15:restartNumberingAfterBreak="0">
    <w:nsid w:val="4D296F4C"/>
    <w:multiLevelType w:val="multilevel"/>
    <w:tmpl w:val="80E8D896"/>
    <w:lvl w:ilvl="0">
      <w:start w:val="1"/>
      <w:numFmt w:val="decimal"/>
      <w:lvlText w:val="%1"/>
      <w:lvlJc w:val="left"/>
      <w:pPr>
        <w:tabs>
          <w:tab w:val="num" w:pos="567"/>
        </w:tabs>
        <w:ind w:left="567" w:hanging="567"/>
      </w:pPr>
      <w:rPr>
        <w:b/>
        <w:i w:val="0"/>
      </w:rPr>
    </w:lvl>
    <w:lvl w:ilvl="1">
      <w:start w:val="1"/>
      <w:numFmt w:val="bullet"/>
      <w:lvlText w:val="-"/>
      <w:lvlJc w:val="left"/>
      <w:pPr>
        <w:tabs>
          <w:tab w:val="num" w:pos="1276"/>
        </w:tabs>
        <w:ind w:left="1276" w:hanging="567"/>
      </w:pPr>
      <w:rPr>
        <w:rFonts w:ascii="Times New Roman" w:hAnsi="Times New Roman" w:cs="Times New Roman" w:hint="default"/>
        <w:b w:val="0"/>
        <w:sz w:val="24"/>
        <w:szCs w:val="24"/>
      </w:rPr>
    </w:lvl>
    <w:lvl w:ilvl="2">
      <w:start w:val="1"/>
      <w:numFmt w:val="decimal"/>
      <w:lvlText w:val="%1.%2.%3"/>
      <w:lvlJc w:val="left"/>
      <w:pPr>
        <w:tabs>
          <w:tab w:val="num" w:pos="1985"/>
        </w:tabs>
        <w:ind w:left="1985" w:hanging="851"/>
      </w:pPr>
    </w:lvl>
    <w:lvl w:ilvl="3">
      <w:start w:val="1"/>
      <w:numFmt w:val="decimal"/>
      <w:suff w:val="space"/>
      <w:lvlText w:val="%1.%2.%3.%4"/>
      <w:lvlJc w:val="left"/>
      <w:pPr>
        <w:ind w:left="567" w:hanging="567"/>
      </w:pPr>
      <w:rPr>
        <w:b/>
      </w:rPr>
    </w:lvl>
    <w:lvl w:ilvl="4">
      <w:start w:val="1"/>
      <w:numFmt w:val="decimal"/>
      <w:lvlText w:val="%2.%3.%4.%5"/>
      <w:lvlJc w:val="left"/>
      <w:pPr>
        <w:tabs>
          <w:tab w:val="num" w:pos="1008"/>
        </w:tabs>
        <w:ind w:left="1008" w:hanging="1008"/>
      </w:pPr>
    </w:lvl>
    <w:lvl w:ilvl="5">
      <w:start w:val="1"/>
      <w:numFmt w:val="decimal"/>
      <w:lvlText w:val="%2.%3.%4.%5.%6"/>
      <w:lvlJc w:val="left"/>
      <w:pPr>
        <w:tabs>
          <w:tab w:val="num" w:pos="1152"/>
        </w:tabs>
        <w:ind w:left="1152" w:hanging="1152"/>
      </w:pPr>
    </w:lvl>
    <w:lvl w:ilvl="6">
      <w:start w:val="1"/>
      <w:numFmt w:val="decimal"/>
      <w:lvlText w:val="%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4D92222F"/>
    <w:multiLevelType w:val="hybridMultilevel"/>
    <w:tmpl w:val="464A1C98"/>
    <w:lvl w:ilvl="0" w:tplc="3274F7B2">
      <w:start w:val="1"/>
      <w:numFmt w:val="decimal"/>
      <w:lvlText w:val="3.%1."/>
      <w:lvlJc w:val="left"/>
      <w:pPr>
        <w:ind w:left="720" w:hanging="360"/>
      </w:pPr>
      <w:rPr>
        <w:rFonts w:ascii="Times New Roman" w:hAnsi="Times New Roman"/>
        <w:b/>
        <w:i w:val="0"/>
        <w:strike w:val="0"/>
        <w:sz w:val="20"/>
        <w:szCs w:val="20"/>
        <w:u w:val="none"/>
      </w:rPr>
    </w:lvl>
    <w:lvl w:ilvl="1" w:tplc="21DA2B84">
      <w:start w:val="1"/>
      <w:numFmt w:val="lowerLetter"/>
      <w:lvlText w:val="%2."/>
      <w:lvlJc w:val="left"/>
      <w:pPr>
        <w:ind w:left="1440" w:hanging="360"/>
      </w:pPr>
    </w:lvl>
    <w:lvl w:ilvl="2" w:tplc="AE2E8992">
      <w:start w:val="1"/>
      <w:numFmt w:val="lowerRoman"/>
      <w:lvlText w:val="%3."/>
      <w:lvlJc w:val="right"/>
      <w:pPr>
        <w:ind w:left="2160" w:hanging="180"/>
      </w:pPr>
    </w:lvl>
    <w:lvl w:ilvl="3" w:tplc="1BC256EC">
      <w:start w:val="1"/>
      <w:numFmt w:val="decimal"/>
      <w:lvlText w:val="%4."/>
      <w:lvlJc w:val="left"/>
      <w:pPr>
        <w:ind w:left="2880" w:hanging="360"/>
      </w:pPr>
    </w:lvl>
    <w:lvl w:ilvl="4" w:tplc="21168F34">
      <w:start w:val="1"/>
      <w:numFmt w:val="lowerLetter"/>
      <w:lvlText w:val="%5."/>
      <w:lvlJc w:val="left"/>
      <w:pPr>
        <w:ind w:left="3600" w:hanging="360"/>
      </w:pPr>
    </w:lvl>
    <w:lvl w:ilvl="5" w:tplc="4A98387C">
      <w:start w:val="1"/>
      <w:numFmt w:val="lowerRoman"/>
      <w:lvlText w:val="%6."/>
      <w:lvlJc w:val="right"/>
      <w:pPr>
        <w:ind w:left="4320" w:hanging="180"/>
      </w:pPr>
    </w:lvl>
    <w:lvl w:ilvl="6" w:tplc="7588767C">
      <w:start w:val="1"/>
      <w:numFmt w:val="decimal"/>
      <w:lvlText w:val="%7."/>
      <w:lvlJc w:val="left"/>
      <w:pPr>
        <w:ind w:left="5040" w:hanging="360"/>
      </w:pPr>
    </w:lvl>
    <w:lvl w:ilvl="7" w:tplc="E2EC12C2">
      <w:start w:val="1"/>
      <w:numFmt w:val="lowerLetter"/>
      <w:lvlText w:val="%8."/>
      <w:lvlJc w:val="left"/>
      <w:pPr>
        <w:ind w:left="5760" w:hanging="360"/>
      </w:pPr>
    </w:lvl>
    <w:lvl w:ilvl="8" w:tplc="E4623100">
      <w:start w:val="1"/>
      <w:numFmt w:val="lowerRoman"/>
      <w:lvlText w:val="%9."/>
      <w:lvlJc w:val="right"/>
      <w:pPr>
        <w:ind w:left="6480" w:hanging="180"/>
      </w:pPr>
    </w:lvl>
  </w:abstractNum>
  <w:abstractNum w:abstractNumId="27" w15:restartNumberingAfterBreak="0">
    <w:nsid w:val="4DDC4617"/>
    <w:multiLevelType w:val="hybridMultilevel"/>
    <w:tmpl w:val="3746EC3C"/>
    <w:lvl w:ilvl="0" w:tplc="6F6E31C8">
      <w:start w:val="1"/>
      <w:numFmt w:val="decimal"/>
      <w:lvlText w:val="11.%1."/>
      <w:lvlJc w:val="left"/>
      <w:pPr>
        <w:ind w:left="720" w:hanging="360"/>
      </w:pPr>
      <w:rPr>
        <w:rFonts w:ascii="Times New Roman" w:hAnsi="Times New Roman"/>
        <w:b/>
        <w:i w:val="0"/>
        <w:sz w:val="20"/>
        <w:szCs w:val="20"/>
        <w:u w:val="none"/>
      </w:rPr>
    </w:lvl>
    <w:lvl w:ilvl="1" w:tplc="3BC20A1E">
      <w:start w:val="1"/>
      <w:numFmt w:val="lowerLetter"/>
      <w:lvlText w:val="%2."/>
      <w:lvlJc w:val="left"/>
      <w:pPr>
        <w:ind w:left="1440" w:hanging="360"/>
      </w:pPr>
    </w:lvl>
    <w:lvl w:ilvl="2" w:tplc="7F764644">
      <w:start w:val="1"/>
      <w:numFmt w:val="lowerRoman"/>
      <w:lvlText w:val="%3."/>
      <w:lvlJc w:val="right"/>
      <w:pPr>
        <w:ind w:left="2160" w:hanging="180"/>
      </w:pPr>
    </w:lvl>
    <w:lvl w:ilvl="3" w:tplc="2D8A65E6">
      <w:start w:val="1"/>
      <w:numFmt w:val="decimal"/>
      <w:lvlText w:val="%4."/>
      <w:lvlJc w:val="left"/>
      <w:pPr>
        <w:ind w:left="2880" w:hanging="360"/>
      </w:pPr>
    </w:lvl>
    <w:lvl w:ilvl="4" w:tplc="8294D754">
      <w:start w:val="1"/>
      <w:numFmt w:val="lowerLetter"/>
      <w:lvlText w:val="%5."/>
      <w:lvlJc w:val="left"/>
      <w:pPr>
        <w:ind w:left="3600" w:hanging="360"/>
      </w:pPr>
    </w:lvl>
    <w:lvl w:ilvl="5" w:tplc="5FF6CCF0">
      <w:start w:val="1"/>
      <w:numFmt w:val="lowerRoman"/>
      <w:lvlText w:val="%6."/>
      <w:lvlJc w:val="right"/>
      <w:pPr>
        <w:ind w:left="4320" w:hanging="180"/>
      </w:pPr>
    </w:lvl>
    <w:lvl w:ilvl="6" w:tplc="AB94BD5A">
      <w:start w:val="1"/>
      <w:numFmt w:val="decimal"/>
      <w:lvlText w:val="%7."/>
      <w:lvlJc w:val="left"/>
      <w:pPr>
        <w:ind w:left="5040" w:hanging="360"/>
      </w:pPr>
    </w:lvl>
    <w:lvl w:ilvl="7" w:tplc="B5F063FA">
      <w:start w:val="1"/>
      <w:numFmt w:val="lowerLetter"/>
      <w:lvlText w:val="%8."/>
      <w:lvlJc w:val="left"/>
      <w:pPr>
        <w:ind w:left="5760" w:hanging="360"/>
      </w:pPr>
    </w:lvl>
    <w:lvl w:ilvl="8" w:tplc="E1C8519E">
      <w:start w:val="1"/>
      <w:numFmt w:val="lowerRoman"/>
      <w:lvlText w:val="%9."/>
      <w:lvlJc w:val="right"/>
      <w:pPr>
        <w:ind w:left="6480" w:hanging="180"/>
      </w:pPr>
    </w:lvl>
  </w:abstractNum>
  <w:abstractNum w:abstractNumId="28" w15:restartNumberingAfterBreak="0">
    <w:nsid w:val="4E5C59EB"/>
    <w:multiLevelType w:val="multilevel"/>
    <w:tmpl w:val="A762C8FE"/>
    <w:lvl w:ilvl="0">
      <w:start w:val="13"/>
      <w:numFmt w:val="decimal"/>
      <w:lvlText w:val="%1."/>
      <w:lvlJc w:val="left"/>
      <w:pPr>
        <w:ind w:left="503" w:hanging="503"/>
      </w:pPr>
    </w:lvl>
    <w:lvl w:ilvl="1">
      <w:start w:val="1"/>
      <w:numFmt w:val="decimal"/>
      <w:lvlText w:val="%1.%2."/>
      <w:lvlJc w:val="left"/>
      <w:pPr>
        <w:ind w:left="983" w:hanging="503"/>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29" w15:restartNumberingAfterBreak="0">
    <w:nsid w:val="4F332F54"/>
    <w:multiLevelType w:val="multilevel"/>
    <w:tmpl w:val="C128A20E"/>
    <w:lvl w:ilvl="0">
      <w:start w:val="1"/>
      <w:numFmt w:val="decimal"/>
      <w:lvlText w:val="%1."/>
      <w:lvlJc w:val="left"/>
      <w:pPr>
        <w:ind w:left="360" w:hanging="360"/>
      </w:pPr>
      <w:rPr>
        <w:b/>
      </w:r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15:restartNumberingAfterBreak="0">
    <w:nsid w:val="4F984451"/>
    <w:multiLevelType w:val="multilevel"/>
    <w:tmpl w:val="5240B562"/>
    <w:lvl w:ilvl="0">
      <w:start w:val="9"/>
      <w:numFmt w:val="decimal"/>
      <w:lvlText w:val="%1."/>
      <w:lvlJc w:val="left"/>
      <w:pPr>
        <w:ind w:left="360" w:hanging="360"/>
      </w:pPr>
    </w:lvl>
    <w:lvl w:ilvl="1">
      <w:start w:val="1"/>
      <w:numFmt w:val="decimal"/>
      <w:lvlText w:val="%1.%2."/>
      <w:lvlJc w:val="left"/>
      <w:pPr>
        <w:ind w:left="678" w:hanging="360"/>
      </w:pPr>
      <w:rPr>
        <w:rFonts w:ascii="Times New Roman" w:hAnsi="Times New Roman"/>
        <w:b w:val="0"/>
        <w:sz w:val="24"/>
        <w:szCs w:val="24"/>
      </w:rPr>
    </w:lvl>
    <w:lvl w:ilvl="2">
      <w:start w:val="1"/>
      <w:numFmt w:val="decimal"/>
      <w:lvlText w:val="%1.%2.%3."/>
      <w:lvlJc w:val="left"/>
      <w:pPr>
        <w:ind w:left="1356" w:hanging="720"/>
      </w:pPr>
    </w:lvl>
    <w:lvl w:ilvl="3">
      <w:start w:val="1"/>
      <w:numFmt w:val="decimal"/>
      <w:lvlText w:val="%1.%2.%3.%4."/>
      <w:lvlJc w:val="left"/>
      <w:pPr>
        <w:ind w:left="1674" w:hanging="720"/>
      </w:pPr>
    </w:lvl>
    <w:lvl w:ilvl="4">
      <w:start w:val="1"/>
      <w:numFmt w:val="decimal"/>
      <w:lvlText w:val="%1.%2.%3.%4.%5."/>
      <w:lvlJc w:val="left"/>
      <w:pPr>
        <w:ind w:left="2352" w:hanging="1080"/>
      </w:pPr>
    </w:lvl>
    <w:lvl w:ilvl="5">
      <w:start w:val="1"/>
      <w:numFmt w:val="decimal"/>
      <w:lvlText w:val="%1.%2.%3.%4.%5.%6."/>
      <w:lvlJc w:val="left"/>
      <w:pPr>
        <w:ind w:left="2670" w:hanging="1080"/>
      </w:pPr>
    </w:lvl>
    <w:lvl w:ilvl="6">
      <w:start w:val="1"/>
      <w:numFmt w:val="decimal"/>
      <w:lvlText w:val="%1.%2.%3.%4.%5.%6.%7."/>
      <w:lvlJc w:val="left"/>
      <w:pPr>
        <w:ind w:left="3348" w:hanging="1440"/>
      </w:pPr>
    </w:lvl>
    <w:lvl w:ilvl="7">
      <w:start w:val="1"/>
      <w:numFmt w:val="decimal"/>
      <w:lvlText w:val="%1.%2.%3.%4.%5.%6.%7.%8."/>
      <w:lvlJc w:val="left"/>
      <w:pPr>
        <w:ind w:left="3666" w:hanging="1440"/>
      </w:pPr>
    </w:lvl>
    <w:lvl w:ilvl="8">
      <w:start w:val="1"/>
      <w:numFmt w:val="decimal"/>
      <w:lvlText w:val="%1.%2.%3.%4.%5.%6.%7.%8.%9."/>
      <w:lvlJc w:val="left"/>
      <w:pPr>
        <w:ind w:left="4344" w:hanging="1800"/>
      </w:pPr>
    </w:lvl>
  </w:abstractNum>
  <w:abstractNum w:abstractNumId="31" w15:restartNumberingAfterBreak="0">
    <w:nsid w:val="50AB04F6"/>
    <w:multiLevelType w:val="multilevel"/>
    <w:tmpl w:val="221C02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2" w15:restartNumberingAfterBreak="0">
    <w:nsid w:val="51364FF3"/>
    <w:multiLevelType w:val="multilevel"/>
    <w:tmpl w:val="B3729084"/>
    <w:lvl w:ilvl="0">
      <w:start w:val="6"/>
      <w:numFmt w:val="decimal"/>
      <w:pStyle w:val="11"/>
      <w:lvlText w:val="%1."/>
      <w:lvlJc w:val="left"/>
      <w:pPr>
        <w:tabs>
          <w:tab w:val="num" w:pos="540"/>
        </w:tabs>
        <w:ind w:left="540" w:hanging="540"/>
      </w:pPr>
      <w:rPr>
        <w:color w:val="000000"/>
      </w:rPr>
    </w:lvl>
    <w:lvl w:ilvl="1">
      <w:start w:val="8"/>
      <w:numFmt w:val="decimal"/>
      <w:lvlText w:val="%1.%2."/>
      <w:lvlJc w:val="left"/>
      <w:pPr>
        <w:tabs>
          <w:tab w:val="num" w:pos="540"/>
        </w:tabs>
        <w:ind w:left="540" w:hanging="540"/>
      </w:pPr>
      <w:rPr>
        <w:color w:val="000000"/>
      </w:rPr>
    </w:lvl>
    <w:lvl w:ilvl="2">
      <w:start w:val="2"/>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33" w15:restartNumberingAfterBreak="0">
    <w:nsid w:val="52596D46"/>
    <w:multiLevelType w:val="hybridMultilevel"/>
    <w:tmpl w:val="E334DCEC"/>
    <w:lvl w:ilvl="0" w:tplc="06740F3A">
      <w:start w:val="1"/>
      <w:numFmt w:val="bullet"/>
      <w:lvlText w:val=""/>
      <w:lvlJc w:val="left"/>
      <w:pPr>
        <w:ind w:left="720" w:hanging="360"/>
      </w:pPr>
      <w:rPr>
        <w:rFonts w:ascii="Symbol" w:hAnsi="Symbol"/>
        <w:i w:val="0"/>
        <w:color w:val="000000"/>
      </w:rPr>
    </w:lvl>
    <w:lvl w:ilvl="1" w:tplc="74B60176">
      <w:start w:val="1"/>
      <w:numFmt w:val="bullet"/>
      <w:lvlText w:val="o"/>
      <w:lvlJc w:val="left"/>
      <w:pPr>
        <w:ind w:left="1440" w:hanging="360"/>
      </w:pPr>
      <w:rPr>
        <w:rFonts w:ascii="Courier New" w:hAnsi="Courier New"/>
      </w:rPr>
    </w:lvl>
    <w:lvl w:ilvl="2" w:tplc="6344A40A">
      <w:start w:val="1"/>
      <w:numFmt w:val="bullet"/>
      <w:lvlText w:val=""/>
      <w:lvlJc w:val="left"/>
      <w:pPr>
        <w:ind w:left="2160" w:hanging="360"/>
      </w:pPr>
      <w:rPr>
        <w:rFonts w:ascii="Wingdings" w:hAnsi="Wingdings"/>
      </w:rPr>
    </w:lvl>
    <w:lvl w:ilvl="3" w:tplc="B0982878">
      <w:start w:val="1"/>
      <w:numFmt w:val="bullet"/>
      <w:lvlText w:val=""/>
      <w:lvlJc w:val="left"/>
      <w:pPr>
        <w:ind w:left="2880" w:hanging="360"/>
      </w:pPr>
      <w:rPr>
        <w:rFonts w:ascii="Symbol" w:hAnsi="Symbol"/>
      </w:rPr>
    </w:lvl>
    <w:lvl w:ilvl="4" w:tplc="D7A6BBC0">
      <w:start w:val="1"/>
      <w:numFmt w:val="bullet"/>
      <w:lvlText w:val="o"/>
      <w:lvlJc w:val="left"/>
      <w:pPr>
        <w:ind w:left="3600" w:hanging="360"/>
      </w:pPr>
      <w:rPr>
        <w:rFonts w:ascii="Courier New" w:hAnsi="Courier New"/>
      </w:rPr>
    </w:lvl>
    <w:lvl w:ilvl="5" w:tplc="60949D3C">
      <w:start w:val="1"/>
      <w:numFmt w:val="bullet"/>
      <w:lvlText w:val=""/>
      <w:lvlJc w:val="left"/>
      <w:pPr>
        <w:ind w:left="4320" w:hanging="360"/>
      </w:pPr>
      <w:rPr>
        <w:rFonts w:ascii="Wingdings" w:hAnsi="Wingdings"/>
      </w:rPr>
    </w:lvl>
    <w:lvl w:ilvl="6" w:tplc="B608C866">
      <w:start w:val="1"/>
      <w:numFmt w:val="bullet"/>
      <w:lvlText w:val=""/>
      <w:lvlJc w:val="left"/>
      <w:pPr>
        <w:ind w:left="5040" w:hanging="360"/>
      </w:pPr>
      <w:rPr>
        <w:rFonts w:ascii="Symbol" w:hAnsi="Symbol"/>
      </w:rPr>
    </w:lvl>
    <w:lvl w:ilvl="7" w:tplc="8D86D87C">
      <w:start w:val="1"/>
      <w:numFmt w:val="bullet"/>
      <w:lvlText w:val="o"/>
      <w:lvlJc w:val="left"/>
      <w:pPr>
        <w:ind w:left="5760" w:hanging="360"/>
      </w:pPr>
      <w:rPr>
        <w:rFonts w:ascii="Courier New" w:hAnsi="Courier New"/>
      </w:rPr>
    </w:lvl>
    <w:lvl w:ilvl="8" w:tplc="B582B936">
      <w:start w:val="1"/>
      <w:numFmt w:val="bullet"/>
      <w:lvlText w:val=""/>
      <w:lvlJc w:val="left"/>
      <w:pPr>
        <w:ind w:left="6480" w:hanging="360"/>
      </w:pPr>
      <w:rPr>
        <w:rFonts w:ascii="Wingdings" w:hAnsi="Wingdings"/>
      </w:rPr>
    </w:lvl>
  </w:abstractNum>
  <w:abstractNum w:abstractNumId="34" w15:restartNumberingAfterBreak="0">
    <w:nsid w:val="549C3C2C"/>
    <w:multiLevelType w:val="hybridMultilevel"/>
    <w:tmpl w:val="6A722588"/>
    <w:lvl w:ilvl="0" w:tplc="554846B6">
      <w:start w:val="1"/>
      <w:numFmt w:val="decimal"/>
      <w:lvlText w:val="4.1.%1."/>
      <w:lvlJc w:val="left"/>
      <w:pPr>
        <w:ind w:left="720" w:hanging="360"/>
      </w:pPr>
      <w:rPr>
        <w:rFonts w:ascii="Times New Roman" w:hAnsi="Times New Roman"/>
        <w:b/>
        <w:i w:val="0"/>
        <w:strike w:val="0"/>
        <w:sz w:val="20"/>
        <w:szCs w:val="20"/>
        <w:u w:val="none"/>
      </w:rPr>
    </w:lvl>
    <w:lvl w:ilvl="1" w:tplc="3E92F86E">
      <w:start w:val="1"/>
      <w:numFmt w:val="lowerLetter"/>
      <w:lvlText w:val="%2."/>
      <w:lvlJc w:val="left"/>
      <w:pPr>
        <w:ind w:left="1440" w:hanging="360"/>
      </w:pPr>
    </w:lvl>
    <w:lvl w:ilvl="2" w:tplc="58F66326">
      <w:start w:val="1"/>
      <w:numFmt w:val="lowerRoman"/>
      <w:lvlText w:val="%3."/>
      <w:lvlJc w:val="right"/>
      <w:pPr>
        <w:ind w:left="2160" w:hanging="180"/>
      </w:pPr>
    </w:lvl>
    <w:lvl w:ilvl="3" w:tplc="3232FC78">
      <w:start w:val="1"/>
      <w:numFmt w:val="decimal"/>
      <w:lvlText w:val="%4."/>
      <w:lvlJc w:val="left"/>
      <w:pPr>
        <w:ind w:left="2880" w:hanging="360"/>
      </w:pPr>
    </w:lvl>
    <w:lvl w:ilvl="4" w:tplc="1B7604F4">
      <w:start w:val="1"/>
      <w:numFmt w:val="lowerLetter"/>
      <w:lvlText w:val="%5."/>
      <w:lvlJc w:val="left"/>
      <w:pPr>
        <w:ind w:left="3600" w:hanging="360"/>
      </w:pPr>
    </w:lvl>
    <w:lvl w:ilvl="5" w:tplc="4F7A562A">
      <w:start w:val="1"/>
      <w:numFmt w:val="lowerRoman"/>
      <w:lvlText w:val="%6."/>
      <w:lvlJc w:val="right"/>
      <w:pPr>
        <w:ind w:left="4320" w:hanging="180"/>
      </w:pPr>
    </w:lvl>
    <w:lvl w:ilvl="6" w:tplc="EEE67276">
      <w:start w:val="1"/>
      <w:numFmt w:val="decimal"/>
      <w:lvlText w:val="%7."/>
      <w:lvlJc w:val="left"/>
      <w:pPr>
        <w:ind w:left="5040" w:hanging="360"/>
      </w:pPr>
    </w:lvl>
    <w:lvl w:ilvl="7" w:tplc="A7D895D2">
      <w:start w:val="1"/>
      <w:numFmt w:val="lowerLetter"/>
      <w:lvlText w:val="%8."/>
      <w:lvlJc w:val="left"/>
      <w:pPr>
        <w:ind w:left="5760" w:hanging="360"/>
      </w:pPr>
    </w:lvl>
    <w:lvl w:ilvl="8" w:tplc="2F46F3FC">
      <w:start w:val="1"/>
      <w:numFmt w:val="lowerRoman"/>
      <w:lvlText w:val="%9."/>
      <w:lvlJc w:val="right"/>
      <w:pPr>
        <w:ind w:left="6480" w:hanging="180"/>
      </w:pPr>
    </w:lvl>
  </w:abstractNum>
  <w:abstractNum w:abstractNumId="35" w15:restartNumberingAfterBreak="0">
    <w:nsid w:val="558E68DF"/>
    <w:multiLevelType w:val="multilevel"/>
    <w:tmpl w:val="E132DA7C"/>
    <w:lvl w:ilvl="0">
      <w:start w:val="1"/>
      <w:numFmt w:val="decimal"/>
      <w:lvlText w:val="%1."/>
      <w:lvlJc w:val="left"/>
      <w:pPr>
        <w:tabs>
          <w:tab w:val="num" w:pos="567"/>
        </w:tabs>
        <w:ind w:left="0" w:firstLine="0"/>
      </w:pPr>
    </w:lvl>
    <w:lvl w:ilvl="1">
      <w:start w:val="1"/>
      <w:numFmt w:val="decimal"/>
      <w:pStyle w:val="4"/>
      <w:lvlText w:val="%1.%2."/>
      <w:lvlJc w:val="left"/>
      <w:pPr>
        <w:tabs>
          <w:tab w:val="num" w:pos="852"/>
        </w:tabs>
        <w:ind w:left="852" w:hanging="567"/>
      </w:pPr>
    </w:lvl>
    <w:lvl w:ilvl="2">
      <w:start w:val="1"/>
      <w:numFmt w:val="decimal"/>
      <w:pStyle w:val="50"/>
      <w:lvlText w:val="%1.%2.%3."/>
      <w:lvlJc w:val="left"/>
      <w:pPr>
        <w:tabs>
          <w:tab w:val="num" w:pos="1025"/>
        </w:tabs>
        <w:ind w:left="288" w:firstLine="453"/>
      </w:pPr>
    </w:lvl>
    <w:lvl w:ilvl="3">
      <w:start w:val="1"/>
      <w:numFmt w:val="decimal"/>
      <w:pStyle w:val="4"/>
      <w:lvlText w:val="%1.%2.%3.%4."/>
      <w:lvlJc w:val="left"/>
      <w:pPr>
        <w:tabs>
          <w:tab w:val="num" w:pos="1418"/>
        </w:tabs>
        <w:ind w:left="1134" w:firstLine="0"/>
      </w:pPr>
      <w:rPr>
        <w:b w:val="0"/>
        <w:i w:val="0"/>
      </w:rPr>
    </w:lvl>
    <w:lvl w:ilvl="4">
      <w:start w:val="1"/>
      <w:numFmt w:val="decimal"/>
      <w:pStyle w:val="50"/>
      <w:lvlText w:val="%5."/>
      <w:lvlJc w:val="left"/>
      <w:pPr>
        <w:tabs>
          <w:tab w:val="num" w:pos="3119"/>
        </w:tabs>
        <w:ind w:left="3969" w:hanging="1134"/>
      </w:pPr>
    </w:lvl>
    <w:lvl w:ilvl="5">
      <w:start w:val="1"/>
      <w:numFmt w:val="decimal"/>
      <w:lvlText w:val="%1.%2.%3.%4.%5.%6."/>
      <w:lvlJc w:val="left"/>
      <w:pPr>
        <w:tabs>
          <w:tab w:val="num" w:pos="2700"/>
        </w:tabs>
        <w:ind w:left="270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060"/>
        </w:tabs>
        <w:ind w:left="3060" w:hanging="1440"/>
      </w:pPr>
    </w:lvl>
    <w:lvl w:ilvl="8">
      <w:start w:val="1"/>
      <w:numFmt w:val="decimal"/>
      <w:lvlText w:val="%1.%2.%3.%4.%5.%6.%7.%8.%9."/>
      <w:lvlJc w:val="left"/>
      <w:pPr>
        <w:tabs>
          <w:tab w:val="num" w:pos="3420"/>
        </w:tabs>
        <w:ind w:left="3420" w:hanging="1800"/>
      </w:pPr>
    </w:lvl>
  </w:abstractNum>
  <w:abstractNum w:abstractNumId="36" w15:restartNumberingAfterBreak="0">
    <w:nsid w:val="5A117853"/>
    <w:multiLevelType w:val="multilevel"/>
    <w:tmpl w:val="038C7C40"/>
    <w:lvl w:ilvl="0">
      <w:start w:val="1"/>
      <w:numFmt w:val="decimal"/>
      <w:lvlText w:val="%1."/>
      <w:lvlJc w:val="left"/>
      <w:pPr>
        <w:tabs>
          <w:tab w:val="num" w:pos="720"/>
        </w:tabs>
        <w:ind w:left="720" w:hanging="720"/>
      </w:pPr>
    </w:lvl>
    <w:lvl w:ilvl="1">
      <w:start w:val="1"/>
      <w:numFmt w:val="decimal"/>
      <w:lvlText w:val="%1.%2."/>
      <w:lvlJc w:val="left"/>
      <w:pPr>
        <w:tabs>
          <w:tab w:val="num" w:pos="900"/>
        </w:tabs>
        <w:ind w:left="900" w:hanging="720"/>
      </w:pPr>
      <w:rPr>
        <w:b/>
      </w:r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37" w15:restartNumberingAfterBreak="0">
    <w:nsid w:val="5B3372EB"/>
    <w:multiLevelType w:val="hybridMultilevel"/>
    <w:tmpl w:val="E716EF62"/>
    <w:lvl w:ilvl="0" w:tplc="1B7A97A0">
      <w:start w:val="1"/>
      <w:numFmt w:val="decimal"/>
      <w:lvlText w:val="8.%1."/>
      <w:lvlJc w:val="left"/>
      <w:pPr>
        <w:ind w:left="720" w:hanging="360"/>
      </w:pPr>
      <w:rPr>
        <w:rFonts w:ascii="Times New Roman" w:hAnsi="Times New Roman"/>
        <w:b/>
        <w:i w:val="0"/>
        <w:sz w:val="20"/>
        <w:szCs w:val="20"/>
        <w:u w:val="none"/>
      </w:rPr>
    </w:lvl>
    <w:lvl w:ilvl="1" w:tplc="3FC858E0">
      <w:start w:val="1"/>
      <w:numFmt w:val="lowerLetter"/>
      <w:lvlText w:val="%2."/>
      <w:lvlJc w:val="left"/>
      <w:pPr>
        <w:ind w:left="1440" w:hanging="360"/>
      </w:pPr>
    </w:lvl>
    <w:lvl w:ilvl="2" w:tplc="02082D00">
      <w:start w:val="1"/>
      <w:numFmt w:val="lowerRoman"/>
      <w:lvlText w:val="%3."/>
      <w:lvlJc w:val="right"/>
      <w:pPr>
        <w:ind w:left="2160" w:hanging="180"/>
      </w:pPr>
    </w:lvl>
    <w:lvl w:ilvl="3" w:tplc="DC7E8FCA">
      <w:start w:val="1"/>
      <w:numFmt w:val="decimal"/>
      <w:lvlText w:val="%4."/>
      <w:lvlJc w:val="left"/>
      <w:pPr>
        <w:ind w:left="2880" w:hanging="360"/>
      </w:pPr>
    </w:lvl>
    <w:lvl w:ilvl="4" w:tplc="B5805D74">
      <w:start w:val="1"/>
      <w:numFmt w:val="lowerLetter"/>
      <w:lvlText w:val="%5."/>
      <w:lvlJc w:val="left"/>
      <w:pPr>
        <w:ind w:left="3600" w:hanging="360"/>
      </w:pPr>
    </w:lvl>
    <w:lvl w:ilvl="5" w:tplc="C5A847A2">
      <w:start w:val="1"/>
      <w:numFmt w:val="lowerRoman"/>
      <w:lvlText w:val="%6."/>
      <w:lvlJc w:val="right"/>
      <w:pPr>
        <w:ind w:left="4320" w:hanging="180"/>
      </w:pPr>
    </w:lvl>
    <w:lvl w:ilvl="6" w:tplc="6F964946">
      <w:start w:val="1"/>
      <w:numFmt w:val="decimal"/>
      <w:lvlText w:val="%7."/>
      <w:lvlJc w:val="left"/>
      <w:pPr>
        <w:ind w:left="5040" w:hanging="360"/>
      </w:pPr>
    </w:lvl>
    <w:lvl w:ilvl="7" w:tplc="7784A5E4">
      <w:start w:val="1"/>
      <w:numFmt w:val="lowerLetter"/>
      <w:lvlText w:val="%8."/>
      <w:lvlJc w:val="left"/>
      <w:pPr>
        <w:ind w:left="5760" w:hanging="360"/>
      </w:pPr>
    </w:lvl>
    <w:lvl w:ilvl="8" w:tplc="86E2F858">
      <w:start w:val="1"/>
      <w:numFmt w:val="lowerRoman"/>
      <w:lvlText w:val="%9."/>
      <w:lvlJc w:val="right"/>
      <w:pPr>
        <w:ind w:left="6480" w:hanging="180"/>
      </w:pPr>
    </w:lvl>
  </w:abstractNum>
  <w:abstractNum w:abstractNumId="38" w15:restartNumberingAfterBreak="0">
    <w:nsid w:val="5E05205D"/>
    <w:multiLevelType w:val="hybridMultilevel"/>
    <w:tmpl w:val="8D440C20"/>
    <w:lvl w:ilvl="0" w:tplc="79FE65B6">
      <w:start w:val="1"/>
      <w:numFmt w:val="decimal"/>
      <w:lvlText w:val="4.2.%1."/>
      <w:lvlJc w:val="left"/>
      <w:pPr>
        <w:ind w:left="720" w:hanging="360"/>
      </w:pPr>
      <w:rPr>
        <w:rFonts w:ascii="Times New Roman" w:hAnsi="Times New Roman"/>
        <w:b/>
        <w:i w:val="0"/>
        <w:strike w:val="0"/>
        <w:sz w:val="20"/>
        <w:szCs w:val="20"/>
        <w:u w:val="none"/>
      </w:rPr>
    </w:lvl>
    <w:lvl w:ilvl="1" w:tplc="843EAD20">
      <w:start w:val="1"/>
      <w:numFmt w:val="lowerLetter"/>
      <w:lvlText w:val="%2."/>
      <w:lvlJc w:val="left"/>
      <w:pPr>
        <w:ind w:left="1440" w:hanging="360"/>
      </w:pPr>
    </w:lvl>
    <w:lvl w:ilvl="2" w:tplc="42AC39D2">
      <w:start w:val="1"/>
      <w:numFmt w:val="lowerRoman"/>
      <w:lvlText w:val="%3."/>
      <w:lvlJc w:val="right"/>
      <w:pPr>
        <w:ind w:left="2160" w:hanging="180"/>
      </w:pPr>
    </w:lvl>
    <w:lvl w:ilvl="3" w:tplc="7ED400C8">
      <w:start w:val="1"/>
      <w:numFmt w:val="decimal"/>
      <w:lvlText w:val="%4."/>
      <w:lvlJc w:val="left"/>
      <w:pPr>
        <w:ind w:left="2880" w:hanging="360"/>
      </w:pPr>
    </w:lvl>
    <w:lvl w:ilvl="4" w:tplc="70BE84EA">
      <w:start w:val="1"/>
      <w:numFmt w:val="lowerLetter"/>
      <w:lvlText w:val="%5."/>
      <w:lvlJc w:val="left"/>
      <w:pPr>
        <w:ind w:left="3600" w:hanging="360"/>
      </w:pPr>
    </w:lvl>
    <w:lvl w:ilvl="5" w:tplc="91E473C4">
      <w:start w:val="1"/>
      <w:numFmt w:val="lowerRoman"/>
      <w:lvlText w:val="%6."/>
      <w:lvlJc w:val="right"/>
      <w:pPr>
        <w:ind w:left="4320" w:hanging="180"/>
      </w:pPr>
    </w:lvl>
    <w:lvl w:ilvl="6" w:tplc="9CD298B8">
      <w:start w:val="1"/>
      <w:numFmt w:val="decimal"/>
      <w:lvlText w:val="%7."/>
      <w:lvlJc w:val="left"/>
      <w:pPr>
        <w:ind w:left="5040" w:hanging="360"/>
      </w:pPr>
    </w:lvl>
    <w:lvl w:ilvl="7" w:tplc="791C9098">
      <w:start w:val="1"/>
      <w:numFmt w:val="lowerLetter"/>
      <w:lvlText w:val="%8."/>
      <w:lvlJc w:val="left"/>
      <w:pPr>
        <w:ind w:left="5760" w:hanging="360"/>
      </w:pPr>
    </w:lvl>
    <w:lvl w:ilvl="8" w:tplc="B100C106">
      <w:start w:val="1"/>
      <w:numFmt w:val="lowerRoman"/>
      <w:lvlText w:val="%9."/>
      <w:lvlJc w:val="right"/>
      <w:pPr>
        <w:ind w:left="6480" w:hanging="180"/>
      </w:pPr>
    </w:lvl>
  </w:abstractNum>
  <w:abstractNum w:abstractNumId="39" w15:restartNumberingAfterBreak="0">
    <w:nsid w:val="60990D34"/>
    <w:multiLevelType w:val="hybridMultilevel"/>
    <w:tmpl w:val="4664EF4E"/>
    <w:lvl w:ilvl="0" w:tplc="3E1E8FB8">
      <w:start w:val="8"/>
      <w:numFmt w:val="bullet"/>
      <w:lvlText w:val=""/>
      <w:lvlJc w:val="left"/>
      <w:pPr>
        <w:ind w:left="720" w:hanging="360"/>
      </w:pPr>
      <w:rPr>
        <w:rFonts w:ascii="Symbol" w:eastAsia="Calibri" w:hAnsi="Symbol"/>
      </w:rPr>
    </w:lvl>
    <w:lvl w:ilvl="1" w:tplc="25BA9CEA">
      <w:start w:val="1"/>
      <w:numFmt w:val="bullet"/>
      <w:lvlText w:val="o"/>
      <w:lvlJc w:val="left"/>
      <w:pPr>
        <w:ind w:left="1440" w:hanging="360"/>
      </w:pPr>
      <w:rPr>
        <w:rFonts w:ascii="Courier New" w:hAnsi="Courier New"/>
      </w:rPr>
    </w:lvl>
    <w:lvl w:ilvl="2" w:tplc="67046856">
      <w:start w:val="1"/>
      <w:numFmt w:val="bullet"/>
      <w:lvlText w:val=""/>
      <w:lvlJc w:val="left"/>
      <w:pPr>
        <w:ind w:left="2160" w:hanging="360"/>
      </w:pPr>
      <w:rPr>
        <w:rFonts w:ascii="Wingdings" w:hAnsi="Wingdings"/>
      </w:rPr>
    </w:lvl>
    <w:lvl w:ilvl="3" w:tplc="21E4B0A4">
      <w:start w:val="1"/>
      <w:numFmt w:val="bullet"/>
      <w:lvlText w:val=""/>
      <w:lvlJc w:val="left"/>
      <w:pPr>
        <w:ind w:left="2880" w:hanging="360"/>
      </w:pPr>
      <w:rPr>
        <w:rFonts w:ascii="Symbol" w:hAnsi="Symbol"/>
      </w:rPr>
    </w:lvl>
    <w:lvl w:ilvl="4" w:tplc="29367EC6">
      <w:start w:val="1"/>
      <w:numFmt w:val="bullet"/>
      <w:lvlText w:val="o"/>
      <w:lvlJc w:val="left"/>
      <w:pPr>
        <w:ind w:left="3600" w:hanging="360"/>
      </w:pPr>
      <w:rPr>
        <w:rFonts w:ascii="Courier New" w:hAnsi="Courier New"/>
      </w:rPr>
    </w:lvl>
    <w:lvl w:ilvl="5" w:tplc="05749EB2">
      <w:start w:val="1"/>
      <w:numFmt w:val="bullet"/>
      <w:lvlText w:val=""/>
      <w:lvlJc w:val="left"/>
      <w:pPr>
        <w:ind w:left="4320" w:hanging="360"/>
      </w:pPr>
      <w:rPr>
        <w:rFonts w:ascii="Wingdings" w:hAnsi="Wingdings"/>
      </w:rPr>
    </w:lvl>
    <w:lvl w:ilvl="6" w:tplc="AF0C0C86">
      <w:start w:val="1"/>
      <w:numFmt w:val="bullet"/>
      <w:lvlText w:val=""/>
      <w:lvlJc w:val="left"/>
      <w:pPr>
        <w:ind w:left="5040" w:hanging="360"/>
      </w:pPr>
      <w:rPr>
        <w:rFonts w:ascii="Symbol" w:hAnsi="Symbol"/>
      </w:rPr>
    </w:lvl>
    <w:lvl w:ilvl="7" w:tplc="C6E4C96E">
      <w:start w:val="1"/>
      <w:numFmt w:val="bullet"/>
      <w:lvlText w:val="o"/>
      <w:lvlJc w:val="left"/>
      <w:pPr>
        <w:ind w:left="5760" w:hanging="360"/>
      </w:pPr>
      <w:rPr>
        <w:rFonts w:ascii="Courier New" w:hAnsi="Courier New"/>
      </w:rPr>
    </w:lvl>
    <w:lvl w:ilvl="8" w:tplc="05087D4E">
      <w:start w:val="1"/>
      <w:numFmt w:val="bullet"/>
      <w:lvlText w:val=""/>
      <w:lvlJc w:val="left"/>
      <w:pPr>
        <w:ind w:left="6480" w:hanging="360"/>
      </w:pPr>
      <w:rPr>
        <w:rFonts w:ascii="Wingdings" w:hAnsi="Wingdings"/>
      </w:rPr>
    </w:lvl>
  </w:abstractNum>
  <w:abstractNum w:abstractNumId="40" w15:restartNumberingAfterBreak="0">
    <w:nsid w:val="60C538B8"/>
    <w:multiLevelType w:val="multilevel"/>
    <w:tmpl w:val="430A3CB2"/>
    <w:lvl w:ilvl="0">
      <w:start w:val="9"/>
      <w:numFmt w:val="decimal"/>
      <w:lvlText w:val="%1."/>
      <w:lvlJc w:val="left"/>
      <w:pPr>
        <w:ind w:left="360" w:hanging="360"/>
      </w:pPr>
    </w:lvl>
    <w:lvl w:ilvl="1">
      <w:start w:val="1"/>
      <w:numFmt w:val="decimal"/>
      <w:lvlText w:val="%1.%2."/>
      <w:lvlJc w:val="left"/>
      <w:pPr>
        <w:ind w:left="360" w:hanging="360"/>
      </w:pPr>
      <w:rPr>
        <w:rFonts w:ascii="Times New Roman" w:hAnsi="Times New Roman"/>
        <w:b w:val="0"/>
        <w:sz w:val="24"/>
        <w:szCs w:val="24"/>
      </w:r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41" w15:restartNumberingAfterBreak="0">
    <w:nsid w:val="6185081B"/>
    <w:multiLevelType w:val="hybridMultilevel"/>
    <w:tmpl w:val="5A9A4650"/>
    <w:lvl w:ilvl="0" w:tplc="BEC045CE">
      <w:start w:val="1"/>
      <w:numFmt w:val="bullet"/>
      <w:lvlText w:val=""/>
      <w:lvlJc w:val="left"/>
      <w:pPr>
        <w:ind w:left="801" w:hanging="360"/>
      </w:pPr>
      <w:rPr>
        <w:rFonts w:ascii="Symbol" w:hAnsi="Symbol"/>
      </w:rPr>
    </w:lvl>
    <w:lvl w:ilvl="1" w:tplc="551C8A0C">
      <w:start w:val="1"/>
      <w:numFmt w:val="bullet"/>
      <w:lvlText w:val="o"/>
      <w:lvlJc w:val="left"/>
      <w:pPr>
        <w:ind w:left="1521" w:hanging="360"/>
      </w:pPr>
      <w:rPr>
        <w:rFonts w:ascii="Courier New" w:hAnsi="Courier New"/>
      </w:rPr>
    </w:lvl>
    <w:lvl w:ilvl="2" w:tplc="82208AA2">
      <w:start w:val="1"/>
      <w:numFmt w:val="bullet"/>
      <w:lvlText w:val=""/>
      <w:lvlJc w:val="left"/>
      <w:pPr>
        <w:ind w:left="2241" w:hanging="360"/>
      </w:pPr>
      <w:rPr>
        <w:rFonts w:ascii="Wingdings" w:hAnsi="Wingdings"/>
      </w:rPr>
    </w:lvl>
    <w:lvl w:ilvl="3" w:tplc="FF38A86C">
      <w:start w:val="1"/>
      <w:numFmt w:val="bullet"/>
      <w:lvlText w:val=""/>
      <w:lvlJc w:val="left"/>
      <w:pPr>
        <w:ind w:left="2961" w:hanging="360"/>
      </w:pPr>
      <w:rPr>
        <w:rFonts w:ascii="Symbol" w:hAnsi="Symbol"/>
      </w:rPr>
    </w:lvl>
    <w:lvl w:ilvl="4" w:tplc="E962D8DA">
      <w:start w:val="1"/>
      <w:numFmt w:val="bullet"/>
      <w:lvlText w:val="o"/>
      <w:lvlJc w:val="left"/>
      <w:pPr>
        <w:ind w:left="3681" w:hanging="360"/>
      </w:pPr>
      <w:rPr>
        <w:rFonts w:ascii="Courier New" w:hAnsi="Courier New"/>
      </w:rPr>
    </w:lvl>
    <w:lvl w:ilvl="5" w:tplc="B9466AC2">
      <w:start w:val="1"/>
      <w:numFmt w:val="bullet"/>
      <w:lvlText w:val=""/>
      <w:lvlJc w:val="left"/>
      <w:pPr>
        <w:ind w:left="4401" w:hanging="360"/>
      </w:pPr>
      <w:rPr>
        <w:rFonts w:ascii="Wingdings" w:hAnsi="Wingdings"/>
      </w:rPr>
    </w:lvl>
    <w:lvl w:ilvl="6" w:tplc="30B28872">
      <w:start w:val="1"/>
      <w:numFmt w:val="bullet"/>
      <w:lvlText w:val=""/>
      <w:lvlJc w:val="left"/>
      <w:pPr>
        <w:ind w:left="5121" w:hanging="360"/>
      </w:pPr>
      <w:rPr>
        <w:rFonts w:ascii="Symbol" w:hAnsi="Symbol"/>
      </w:rPr>
    </w:lvl>
    <w:lvl w:ilvl="7" w:tplc="DD5C9D80">
      <w:start w:val="1"/>
      <w:numFmt w:val="bullet"/>
      <w:lvlText w:val="o"/>
      <w:lvlJc w:val="left"/>
      <w:pPr>
        <w:ind w:left="5841" w:hanging="360"/>
      </w:pPr>
      <w:rPr>
        <w:rFonts w:ascii="Courier New" w:hAnsi="Courier New"/>
      </w:rPr>
    </w:lvl>
    <w:lvl w:ilvl="8" w:tplc="9F1A4600">
      <w:start w:val="1"/>
      <w:numFmt w:val="bullet"/>
      <w:lvlText w:val=""/>
      <w:lvlJc w:val="left"/>
      <w:pPr>
        <w:ind w:left="6561" w:hanging="360"/>
      </w:pPr>
      <w:rPr>
        <w:rFonts w:ascii="Wingdings" w:hAnsi="Wingdings"/>
      </w:rPr>
    </w:lvl>
  </w:abstractNum>
  <w:abstractNum w:abstractNumId="42" w15:restartNumberingAfterBreak="0">
    <w:nsid w:val="65F66930"/>
    <w:multiLevelType w:val="hybridMultilevel"/>
    <w:tmpl w:val="31EEE444"/>
    <w:lvl w:ilvl="0" w:tplc="C89CB21E">
      <w:start w:val="3"/>
      <w:numFmt w:val="decimal"/>
      <w:lvlText w:val="%1."/>
      <w:lvlJc w:val="left"/>
      <w:pPr>
        <w:ind w:left="720" w:hanging="360"/>
      </w:pPr>
    </w:lvl>
    <w:lvl w:ilvl="1" w:tplc="D9F2AF14">
      <w:start w:val="1"/>
      <w:numFmt w:val="lowerLetter"/>
      <w:lvlText w:val="%2."/>
      <w:lvlJc w:val="left"/>
      <w:pPr>
        <w:ind w:left="1440" w:hanging="360"/>
      </w:pPr>
    </w:lvl>
    <w:lvl w:ilvl="2" w:tplc="1BE0C80A">
      <w:start w:val="1"/>
      <w:numFmt w:val="lowerRoman"/>
      <w:lvlText w:val="%3."/>
      <w:lvlJc w:val="right"/>
      <w:pPr>
        <w:ind w:left="2160" w:hanging="180"/>
      </w:pPr>
    </w:lvl>
    <w:lvl w:ilvl="3" w:tplc="D73EEB6A">
      <w:start w:val="1"/>
      <w:numFmt w:val="decimal"/>
      <w:lvlText w:val="%4."/>
      <w:lvlJc w:val="left"/>
      <w:pPr>
        <w:ind w:left="2880" w:hanging="360"/>
      </w:pPr>
    </w:lvl>
    <w:lvl w:ilvl="4" w:tplc="E3FCCD7E">
      <w:start w:val="1"/>
      <w:numFmt w:val="lowerLetter"/>
      <w:lvlText w:val="%5."/>
      <w:lvlJc w:val="left"/>
      <w:pPr>
        <w:ind w:left="3600" w:hanging="360"/>
      </w:pPr>
    </w:lvl>
    <w:lvl w:ilvl="5" w:tplc="DEEEDD28">
      <w:start w:val="1"/>
      <w:numFmt w:val="lowerRoman"/>
      <w:lvlText w:val="%6."/>
      <w:lvlJc w:val="right"/>
      <w:pPr>
        <w:ind w:left="4320" w:hanging="180"/>
      </w:pPr>
    </w:lvl>
    <w:lvl w:ilvl="6" w:tplc="038C84DC">
      <w:start w:val="1"/>
      <w:numFmt w:val="decimal"/>
      <w:lvlText w:val="%7."/>
      <w:lvlJc w:val="left"/>
      <w:pPr>
        <w:ind w:left="5040" w:hanging="360"/>
      </w:pPr>
    </w:lvl>
    <w:lvl w:ilvl="7" w:tplc="6B787680">
      <w:start w:val="1"/>
      <w:numFmt w:val="lowerLetter"/>
      <w:lvlText w:val="%8."/>
      <w:lvlJc w:val="left"/>
      <w:pPr>
        <w:ind w:left="5760" w:hanging="360"/>
      </w:pPr>
    </w:lvl>
    <w:lvl w:ilvl="8" w:tplc="B2423988">
      <w:start w:val="1"/>
      <w:numFmt w:val="lowerRoman"/>
      <w:lvlText w:val="%9."/>
      <w:lvlJc w:val="right"/>
      <w:pPr>
        <w:ind w:left="6480" w:hanging="180"/>
      </w:pPr>
    </w:lvl>
  </w:abstractNum>
  <w:abstractNum w:abstractNumId="43" w15:restartNumberingAfterBreak="0">
    <w:nsid w:val="66577467"/>
    <w:multiLevelType w:val="multilevel"/>
    <w:tmpl w:val="D8ACC922"/>
    <w:lvl w:ilvl="0">
      <w:start w:val="1"/>
      <w:numFmt w:val="decimal"/>
      <w:pStyle w:val="12"/>
      <w:lvlText w:val="%1."/>
      <w:lvlJc w:val="left"/>
      <w:pPr>
        <w:tabs>
          <w:tab w:val="num" w:pos="1134"/>
        </w:tabs>
        <w:ind w:left="1134" w:hanging="1134"/>
      </w:pPr>
    </w:lvl>
    <w:lvl w:ilvl="1">
      <w:start w:val="1"/>
      <w:numFmt w:val="decimal"/>
      <w:pStyle w:val="21"/>
      <w:lvlText w:val="%1.%2"/>
      <w:lvlJc w:val="left"/>
      <w:pPr>
        <w:tabs>
          <w:tab w:val="num" w:pos="1134"/>
        </w:tabs>
        <w:ind w:left="1134" w:hanging="1134"/>
      </w:pPr>
    </w:lvl>
    <w:lvl w:ilvl="2">
      <w:start w:val="1"/>
      <w:numFmt w:val="decimal"/>
      <w:pStyle w:val="a4"/>
      <w:lvlText w:val="%1.%2.%3"/>
      <w:lvlJc w:val="left"/>
      <w:pPr>
        <w:tabs>
          <w:tab w:val="num" w:pos="1134"/>
        </w:tabs>
        <w:ind w:left="1134" w:hanging="1134"/>
      </w:pPr>
      <w:rPr>
        <w:b w:val="0"/>
        <w:i w:val="0"/>
      </w:rPr>
    </w:lvl>
    <w:lvl w:ilvl="3">
      <w:start w:val="1"/>
      <w:numFmt w:val="decimal"/>
      <w:pStyle w:val="a5"/>
      <w:lvlText w:val="%1.%2.%3.%4"/>
      <w:lvlJc w:val="left"/>
      <w:pPr>
        <w:tabs>
          <w:tab w:val="num" w:pos="1134"/>
        </w:tabs>
        <w:ind w:left="1134" w:hanging="1134"/>
      </w:pPr>
      <w:rPr>
        <w:b w:val="0"/>
        <w:i w:val="0"/>
      </w:rPr>
    </w:lvl>
    <w:lvl w:ilvl="4">
      <w:start w:val="1"/>
      <w:numFmt w:val="lowerLetter"/>
      <w:pStyle w:val="a6"/>
      <w:lvlText w:val="%5)"/>
      <w:lvlJc w:val="left"/>
      <w:pPr>
        <w:tabs>
          <w:tab w:val="num" w:pos="1701"/>
        </w:tabs>
        <w:ind w:left="1701" w:hanging="567"/>
      </w:pPr>
      <w:rPr>
        <w:b w:val="0"/>
        <w:i w:val="0"/>
      </w:r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4" w15:restartNumberingAfterBreak="0">
    <w:nsid w:val="686F2F7C"/>
    <w:multiLevelType w:val="hybridMultilevel"/>
    <w:tmpl w:val="B93A8E1E"/>
    <w:lvl w:ilvl="0" w:tplc="827AEFE4">
      <w:start w:val="1"/>
      <w:numFmt w:val="decimal"/>
      <w:lvlText w:val="4.%1."/>
      <w:lvlJc w:val="left"/>
      <w:pPr>
        <w:ind w:left="720" w:hanging="360"/>
      </w:pPr>
      <w:rPr>
        <w:rFonts w:ascii="Times New Roman" w:hAnsi="Times New Roman"/>
        <w:b/>
        <w:i w:val="0"/>
        <w:strike w:val="0"/>
        <w:sz w:val="20"/>
        <w:szCs w:val="20"/>
        <w:u w:val="none"/>
      </w:rPr>
    </w:lvl>
    <w:lvl w:ilvl="1" w:tplc="B622AEF8">
      <w:start w:val="1"/>
      <w:numFmt w:val="lowerLetter"/>
      <w:lvlText w:val="%2."/>
      <w:lvlJc w:val="left"/>
      <w:pPr>
        <w:ind w:left="1440" w:hanging="360"/>
      </w:pPr>
    </w:lvl>
    <w:lvl w:ilvl="2" w:tplc="E704145C">
      <w:start w:val="1"/>
      <w:numFmt w:val="lowerRoman"/>
      <w:lvlText w:val="%3."/>
      <w:lvlJc w:val="right"/>
      <w:pPr>
        <w:ind w:left="2160" w:hanging="180"/>
      </w:pPr>
    </w:lvl>
    <w:lvl w:ilvl="3" w:tplc="5A3C3560">
      <w:start w:val="1"/>
      <w:numFmt w:val="decimal"/>
      <w:lvlText w:val="%4."/>
      <w:lvlJc w:val="left"/>
      <w:pPr>
        <w:ind w:left="2880" w:hanging="360"/>
      </w:pPr>
    </w:lvl>
    <w:lvl w:ilvl="4" w:tplc="2EDE593E">
      <w:start w:val="1"/>
      <w:numFmt w:val="lowerLetter"/>
      <w:lvlText w:val="%5."/>
      <w:lvlJc w:val="left"/>
      <w:pPr>
        <w:ind w:left="3600" w:hanging="360"/>
      </w:pPr>
    </w:lvl>
    <w:lvl w:ilvl="5" w:tplc="FECCA5F0">
      <w:start w:val="1"/>
      <w:numFmt w:val="lowerRoman"/>
      <w:lvlText w:val="%6."/>
      <w:lvlJc w:val="right"/>
      <w:pPr>
        <w:ind w:left="4320" w:hanging="180"/>
      </w:pPr>
    </w:lvl>
    <w:lvl w:ilvl="6" w:tplc="8DDA8778">
      <w:start w:val="1"/>
      <w:numFmt w:val="decimal"/>
      <w:lvlText w:val="%7."/>
      <w:lvlJc w:val="left"/>
      <w:pPr>
        <w:ind w:left="5040" w:hanging="360"/>
      </w:pPr>
    </w:lvl>
    <w:lvl w:ilvl="7" w:tplc="851A96C6">
      <w:start w:val="1"/>
      <w:numFmt w:val="lowerLetter"/>
      <w:lvlText w:val="%8."/>
      <w:lvlJc w:val="left"/>
      <w:pPr>
        <w:ind w:left="5760" w:hanging="360"/>
      </w:pPr>
    </w:lvl>
    <w:lvl w:ilvl="8" w:tplc="A42CD156">
      <w:start w:val="1"/>
      <w:numFmt w:val="lowerRoman"/>
      <w:lvlText w:val="%9."/>
      <w:lvlJc w:val="right"/>
      <w:pPr>
        <w:ind w:left="6480" w:hanging="180"/>
      </w:pPr>
    </w:lvl>
  </w:abstractNum>
  <w:abstractNum w:abstractNumId="45" w15:restartNumberingAfterBreak="0">
    <w:nsid w:val="6D6F0D03"/>
    <w:multiLevelType w:val="hybridMultilevel"/>
    <w:tmpl w:val="97D441A8"/>
    <w:lvl w:ilvl="0" w:tplc="4EF2276C">
      <w:start w:val="9"/>
      <w:numFmt w:val="decimal"/>
      <w:lvlText w:val="%1."/>
      <w:lvlJc w:val="left"/>
      <w:pPr>
        <w:ind w:left="720" w:hanging="360"/>
      </w:pPr>
    </w:lvl>
    <w:lvl w:ilvl="1" w:tplc="BAF86C6A">
      <w:start w:val="1"/>
      <w:numFmt w:val="lowerLetter"/>
      <w:lvlText w:val="%2."/>
      <w:lvlJc w:val="left"/>
      <w:pPr>
        <w:ind w:left="1440" w:hanging="360"/>
      </w:pPr>
    </w:lvl>
    <w:lvl w:ilvl="2" w:tplc="832CC2A6">
      <w:start w:val="1"/>
      <w:numFmt w:val="lowerRoman"/>
      <w:lvlText w:val="%3."/>
      <w:lvlJc w:val="right"/>
      <w:pPr>
        <w:ind w:left="2160" w:hanging="180"/>
      </w:pPr>
    </w:lvl>
    <w:lvl w:ilvl="3" w:tplc="CFC43EA4">
      <w:start w:val="1"/>
      <w:numFmt w:val="decimal"/>
      <w:lvlText w:val="%4."/>
      <w:lvlJc w:val="left"/>
      <w:pPr>
        <w:ind w:left="2880" w:hanging="360"/>
      </w:pPr>
    </w:lvl>
    <w:lvl w:ilvl="4" w:tplc="A644328A">
      <w:start w:val="1"/>
      <w:numFmt w:val="lowerLetter"/>
      <w:lvlText w:val="%5."/>
      <w:lvlJc w:val="left"/>
      <w:pPr>
        <w:ind w:left="3600" w:hanging="360"/>
      </w:pPr>
    </w:lvl>
    <w:lvl w:ilvl="5" w:tplc="276CA3B6">
      <w:start w:val="1"/>
      <w:numFmt w:val="lowerRoman"/>
      <w:lvlText w:val="%6."/>
      <w:lvlJc w:val="right"/>
      <w:pPr>
        <w:ind w:left="4320" w:hanging="180"/>
      </w:pPr>
    </w:lvl>
    <w:lvl w:ilvl="6" w:tplc="05282654">
      <w:start w:val="1"/>
      <w:numFmt w:val="decimal"/>
      <w:lvlText w:val="%7."/>
      <w:lvlJc w:val="left"/>
      <w:pPr>
        <w:ind w:left="5040" w:hanging="360"/>
      </w:pPr>
    </w:lvl>
    <w:lvl w:ilvl="7" w:tplc="DEC4BAFC">
      <w:start w:val="1"/>
      <w:numFmt w:val="lowerLetter"/>
      <w:lvlText w:val="%8."/>
      <w:lvlJc w:val="left"/>
      <w:pPr>
        <w:ind w:left="5760" w:hanging="360"/>
      </w:pPr>
    </w:lvl>
    <w:lvl w:ilvl="8" w:tplc="D6505072">
      <w:start w:val="1"/>
      <w:numFmt w:val="lowerRoman"/>
      <w:lvlText w:val="%9."/>
      <w:lvlJc w:val="right"/>
      <w:pPr>
        <w:ind w:left="6480" w:hanging="180"/>
      </w:pPr>
    </w:lvl>
  </w:abstractNum>
  <w:abstractNum w:abstractNumId="46" w15:restartNumberingAfterBreak="0">
    <w:nsid w:val="71714B49"/>
    <w:multiLevelType w:val="multilevel"/>
    <w:tmpl w:val="C6BA8442"/>
    <w:lvl w:ilvl="0">
      <w:start w:val="20"/>
      <w:numFmt w:val="decimal"/>
      <w:lvlText w:val="%1."/>
      <w:lvlJc w:val="left"/>
      <w:pPr>
        <w:ind w:left="660" w:hanging="660"/>
      </w:pPr>
    </w:lvl>
    <w:lvl w:ilvl="1">
      <w:start w:val="1"/>
      <w:numFmt w:val="decimal"/>
      <w:lvlText w:val="%1.%2."/>
      <w:lvlJc w:val="left"/>
      <w:pPr>
        <w:ind w:left="802" w:hanging="660"/>
      </w:pPr>
    </w:lvl>
    <w:lvl w:ilvl="2">
      <w:start w:val="1"/>
      <w:numFmt w:val="decimal"/>
      <w:lvlText w:val="%3."/>
      <w:lvlJc w:val="left"/>
      <w:pPr>
        <w:ind w:left="1004" w:hanging="720"/>
      </w:pPr>
      <w:rPr>
        <w:rFonts w:ascii="Times New Roman" w:eastAsia="Times New Roman" w:hAnsi="Times New Roman"/>
      </w:r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47" w15:restartNumberingAfterBreak="0">
    <w:nsid w:val="757D1A7E"/>
    <w:multiLevelType w:val="hybridMultilevel"/>
    <w:tmpl w:val="3104F564"/>
    <w:lvl w:ilvl="0" w:tplc="A7E80B06">
      <w:start w:val="1"/>
      <w:numFmt w:val="decimal"/>
      <w:lvlText w:val="10.%1."/>
      <w:lvlJc w:val="left"/>
      <w:pPr>
        <w:ind w:left="720" w:hanging="360"/>
      </w:pPr>
      <w:rPr>
        <w:rFonts w:ascii="Times New Roman" w:hAnsi="Times New Roman"/>
        <w:b w:val="0"/>
        <w:i w:val="0"/>
        <w:strike w:val="0"/>
        <w:sz w:val="24"/>
        <w:szCs w:val="24"/>
        <w:u w:val="none"/>
      </w:rPr>
    </w:lvl>
    <w:lvl w:ilvl="1" w:tplc="2B966660">
      <w:start w:val="1"/>
      <w:numFmt w:val="decimal"/>
      <w:lvlText w:val="1.%2."/>
      <w:lvlJc w:val="left"/>
      <w:pPr>
        <w:ind w:left="1070" w:hanging="360"/>
      </w:pPr>
      <w:rPr>
        <w:rFonts w:ascii="Times New Roman" w:hAnsi="Times New Roman"/>
        <w:b/>
        <w:i w:val="0"/>
        <w:strike w:val="0"/>
        <w:sz w:val="20"/>
        <w:szCs w:val="20"/>
        <w:u w:val="none"/>
      </w:rPr>
    </w:lvl>
    <w:lvl w:ilvl="2" w:tplc="E61E9E4C">
      <w:start w:val="1"/>
      <w:numFmt w:val="lowerRoman"/>
      <w:lvlText w:val="%3."/>
      <w:lvlJc w:val="right"/>
      <w:pPr>
        <w:ind w:left="2160" w:hanging="180"/>
      </w:pPr>
    </w:lvl>
    <w:lvl w:ilvl="3" w:tplc="34A2BC58">
      <w:start w:val="1"/>
      <w:numFmt w:val="decimal"/>
      <w:lvlText w:val="%4."/>
      <w:lvlJc w:val="left"/>
      <w:pPr>
        <w:ind w:left="2880" w:hanging="360"/>
      </w:pPr>
    </w:lvl>
    <w:lvl w:ilvl="4" w:tplc="F83CA932">
      <w:start w:val="1"/>
      <w:numFmt w:val="lowerLetter"/>
      <w:lvlText w:val="%5."/>
      <w:lvlJc w:val="left"/>
      <w:pPr>
        <w:ind w:left="3600" w:hanging="360"/>
      </w:pPr>
    </w:lvl>
    <w:lvl w:ilvl="5" w:tplc="80D61A1E">
      <w:start w:val="1"/>
      <w:numFmt w:val="lowerRoman"/>
      <w:lvlText w:val="%6."/>
      <w:lvlJc w:val="right"/>
      <w:pPr>
        <w:ind w:left="4320" w:hanging="180"/>
      </w:pPr>
    </w:lvl>
    <w:lvl w:ilvl="6" w:tplc="5FEEB050">
      <w:start w:val="1"/>
      <w:numFmt w:val="decimal"/>
      <w:lvlText w:val="%7."/>
      <w:lvlJc w:val="left"/>
      <w:pPr>
        <w:ind w:left="5040" w:hanging="360"/>
      </w:pPr>
    </w:lvl>
    <w:lvl w:ilvl="7" w:tplc="612E9DFC">
      <w:start w:val="1"/>
      <w:numFmt w:val="lowerLetter"/>
      <w:lvlText w:val="%8."/>
      <w:lvlJc w:val="left"/>
      <w:pPr>
        <w:ind w:left="5760" w:hanging="360"/>
      </w:pPr>
    </w:lvl>
    <w:lvl w:ilvl="8" w:tplc="55C49AFC">
      <w:start w:val="1"/>
      <w:numFmt w:val="lowerRoman"/>
      <w:lvlText w:val="%9."/>
      <w:lvlJc w:val="right"/>
      <w:pPr>
        <w:ind w:left="6480" w:hanging="180"/>
      </w:pPr>
    </w:lvl>
  </w:abstractNum>
  <w:abstractNum w:abstractNumId="48" w15:restartNumberingAfterBreak="0">
    <w:nsid w:val="7A48677B"/>
    <w:multiLevelType w:val="hybridMultilevel"/>
    <w:tmpl w:val="2A789462"/>
    <w:lvl w:ilvl="0" w:tplc="D7743160">
      <w:start w:val="1"/>
      <w:numFmt w:val="decimal"/>
      <w:lvlText w:val="7.%1."/>
      <w:lvlJc w:val="left"/>
      <w:pPr>
        <w:ind w:left="786" w:hanging="360"/>
      </w:pPr>
      <w:rPr>
        <w:rFonts w:ascii="Times New Roman" w:hAnsi="Times New Roman"/>
        <w:b/>
        <w:i w:val="0"/>
        <w:sz w:val="20"/>
        <w:szCs w:val="20"/>
        <w:u w:val="none"/>
      </w:rPr>
    </w:lvl>
    <w:lvl w:ilvl="1" w:tplc="BA1E8C18">
      <w:start w:val="1"/>
      <w:numFmt w:val="lowerLetter"/>
      <w:lvlText w:val="%2."/>
      <w:lvlJc w:val="left"/>
      <w:pPr>
        <w:ind w:left="1440" w:hanging="360"/>
      </w:pPr>
    </w:lvl>
    <w:lvl w:ilvl="2" w:tplc="D800FC42">
      <w:start w:val="1"/>
      <w:numFmt w:val="lowerRoman"/>
      <w:lvlText w:val="%3."/>
      <w:lvlJc w:val="right"/>
      <w:pPr>
        <w:ind w:left="2160" w:hanging="180"/>
      </w:pPr>
    </w:lvl>
    <w:lvl w:ilvl="3" w:tplc="267A855E">
      <w:start w:val="1"/>
      <w:numFmt w:val="decimal"/>
      <w:lvlText w:val="%4."/>
      <w:lvlJc w:val="left"/>
      <w:pPr>
        <w:ind w:left="2880" w:hanging="360"/>
      </w:pPr>
    </w:lvl>
    <w:lvl w:ilvl="4" w:tplc="CB3423AA">
      <w:start w:val="1"/>
      <w:numFmt w:val="lowerLetter"/>
      <w:lvlText w:val="%5."/>
      <w:lvlJc w:val="left"/>
      <w:pPr>
        <w:ind w:left="3600" w:hanging="360"/>
      </w:pPr>
    </w:lvl>
    <w:lvl w:ilvl="5" w:tplc="75862E56">
      <w:start w:val="1"/>
      <w:numFmt w:val="lowerRoman"/>
      <w:lvlText w:val="%6."/>
      <w:lvlJc w:val="right"/>
      <w:pPr>
        <w:ind w:left="4320" w:hanging="180"/>
      </w:pPr>
    </w:lvl>
    <w:lvl w:ilvl="6" w:tplc="FBA6A054">
      <w:start w:val="1"/>
      <w:numFmt w:val="decimal"/>
      <w:lvlText w:val="%7."/>
      <w:lvlJc w:val="left"/>
      <w:pPr>
        <w:ind w:left="5040" w:hanging="360"/>
      </w:pPr>
    </w:lvl>
    <w:lvl w:ilvl="7" w:tplc="3EF0D044">
      <w:start w:val="1"/>
      <w:numFmt w:val="lowerLetter"/>
      <w:lvlText w:val="%8."/>
      <w:lvlJc w:val="left"/>
      <w:pPr>
        <w:ind w:left="5760" w:hanging="360"/>
      </w:pPr>
    </w:lvl>
    <w:lvl w:ilvl="8" w:tplc="6212EAD4">
      <w:start w:val="1"/>
      <w:numFmt w:val="lowerRoman"/>
      <w:lvlText w:val="%9."/>
      <w:lvlJc w:val="right"/>
      <w:pPr>
        <w:ind w:left="6480" w:hanging="180"/>
      </w:pPr>
    </w:lvl>
  </w:abstractNum>
  <w:num w:numId="1">
    <w:abstractNumId w:val="33"/>
  </w:num>
  <w:num w:numId="2">
    <w:abstractNumId w:val="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1"/>
  </w:num>
  <w:num w:numId="6">
    <w:abstractNumId w:val="22"/>
  </w:num>
  <w:num w:numId="7">
    <w:abstractNumId w:val="43"/>
  </w:num>
  <w:num w:numId="8">
    <w:abstractNumId w:val="7"/>
  </w:num>
  <w:num w:numId="9">
    <w:abstractNumId w:val="20"/>
  </w:num>
  <w:num w:numId="10">
    <w:abstractNumId w:val="15"/>
  </w:num>
  <w:num w:numId="11">
    <w:abstractNumId w:val="32"/>
  </w:num>
  <w:num w:numId="12">
    <w:abstractNumId w:val="19"/>
  </w:num>
  <w:num w:numId="13">
    <w:abstractNumId w:val="35"/>
  </w:num>
  <w:num w:numId="14">
    <w:abstractNumId w:val="18"/>
  </w:num>
  <w:num w:numId="15">
    <w:abstractNumId w:val="47"/>
  </w:num>
  <w:num w:numId="16">
    <w:abstractNumId w:val="3"/>
  </w:num>
  <w:num w:numId="17">
    <w:abstractNumId w:val="26"/>
  </w:num>
  <w:num w:numId="18">
    <w:abstractNumId w:val="44"/>
  </w:num>
  <w:num w:numId="19">
    <w:abstractNumId w:val="34"/>
  </w:num>
  <w:num w:numId="20">
    <w:abstractNumId w:val="24"/>
  </w:num>
  <w:num w:numId="21">
    <w:abstractNumId w:val="38"/>
  </w:num>
  <w:num w:numId="22">
    <w:abstractNumId w:val="14"/>
  </w:num>
  <w:num w:numId="23">
    <w:abstractNumId w:val="2"/>
  </w:num>
  <w:num w:numId="24">
    <w:abstractNumId w:val="28"/>
  </w:num>
  <w:num w:numId="25">
    <w:abstractNumId w:val="1"/>
  </w:num>
  <w:num w:numId="26">
    <w:abstractNumId w:val="41"/>
  </w:num>
  <w:num w:numId="27">
    <w:abstractNumId w:val="11"/>
  </w:num>
  <w:num w:numId="28">
    <w:abstractNumId w:val="21"/>
  </w:num>
  <w:num w:numId="29">
    <w:abstractNumId w:val="48"/>
  </w:num>
  <w:num w:numId="30">
    <w:abstractNumId w:val="27"/>
  </w:num>
  <w:num w:numId="31">
    <w:abstractNumId w:val="37"/>
  </w:num>
  <w:num w:numId="32">
    <w:abstractNumId w:val="13"/>
  </w:num>
  <w:num w:numId="33">
    <w:abstractNumId w:val="42"/>
  </w:num>
  <w:num w:numId="34">
    <w:abstractNumId w:val="45"/>
  </w:num>
  <w:num w:numId="35">
    <w:abstractNumId w:val="6"/>
  </w:num>
  <w:num w:numId="36">
    <w:abstractNumId w:val="17"/>
  </w:num>
  <w:num w:numId="37">
    <w:abstractNumId w:val="30"/>
  </w:num>
  <w:num w:numId="38">
    <w:abstractNumId w:val="21"/>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9">
    <w:abstractNumId w:val="40"/>
  </w:num>
  <w:num w:numId="40">
    <w:abstractNumId w:val="10"/>
  </w:num>
  <w:num w:numId="41">
    <w:abstractNumId w:val="46"/>
  </w:num>
  <w:num w:numId="42">
    <w:abstractNumId w:val="23"/>
  </w:num>
  <w:num w:numId="43">
    <w:abstractNumId w:val="4"/>
  </w:num>
  <w:num w:numId="44">
    <w:abstractNumId w:val="29"/>
  </w:num>
  <w:num w:numId="45">
    <w:abstractNumId w:val="0"/>
  </w:num>
  <w:num w:numId="46">
    <w:abstractNumId w:val="39"/>
  </w:num>
  <w:num w:numId="47">
    <w:abstractNumId w:val="36"/>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BF8"/>
    <w:rsid w:val="000119F7"/>
    <w:rsid w:val="00035414"/>
    <w:rsid w:val="000454D0"/>
    <w:rsid w:val="00050971"/>
    <w:rsid w:val="0005686D"/>
    <w:rsid w:val="000623AC"/>
    <w:rsid w:val="00063181"/>
    <w:rsid w:val="00064933"/>
    <w:rsid w:val="000A6590"/>
    <w:rsid w:val="000E1917"/>
    <w:rsid w:val="00105425"/>
    <w:rsid w:val="00124877"/>
    <w:rsid w:val="001322BA"/>
    <w:rsid w:val="00135A63"/>
    <w:rsid w:val="00162A07"/>
    <w:rsid w:val="00177443"/>
    <w:rsid w:val="00191375"/>
    <w:rsid w:val="001B3DF6"/>
    <w:rsid w:val="001C70A3"/>
    <w:rsid w:val="001F442B"/>
    <w:rsid w:val="00200DF5"/>
    <w:rsid w:val="002106E7"/>
    <w:rsid w:val="00226099"/>
    <w:rsid w:val="00231F8D"/>
    <w:rsid w:val="00266188"/>
    <w:rsid w:val="00290D43"/>
    <w:rsid w:val="00290F3B"/>
    <w:rsid w:val="002B0277"/>
    <w:rsid w:val="002B5CED"/>
    <w:rsid w:val="002D3EAC"/>
    <w:rsid w:val="002D4F5F"/>
    <w:rsid w:val="002E4BE9"/>
    <w:rsid w:val="002F7C9C"/>
    <w:rsid w:val="003039DF"/>
    <w:rsid w:val="00311DE5"/>
    <w:rsid w:val="00311EC7"/>
    <w:rsid w:val="00320838"/>
    <w:rsid w:val="00334AE6"/>
    <w:rsid w:val="00372316"/>
    <w:rsid w:val="00381D0E"/>
    <w:rsid w:val="00383220"/>
    <w:rsid w:val="00393162"/>
    <w:rsid w:val="00396FD7"/>
    <w:rsid w:val="003A2B6C"/>
    <w:rsid w:val="003A4882"/>
    <w:rsid w:val="003B7908"/>
    <w:rsid w:val="003C0123"/>
    <w:rsid w:val="003C3185"/>
    <w:rsid w:val="003F1465"/>
    <w:rsid w:val="00407F96"/>
    <w:rsid w:val="00421BC6"/>
    <w:rsid w:val="00431009"/>
    <w:rsid w:val="00434D2E"/>
    <w:rsid w:val="00446124"/>
    <w:rsid w:val="00462A41"/>
    <w:rsid w:val="004937E5"/>
    <w:rsid w:val="004C2AEB"/>
    <w:rsid w:val="004D671A"/>
    <w:rsid w:val="004E239D"/>
    <w:rsid w:val="004E2CDA"/>
    <w:rsid w:val="004E41AA"/>
    <w:rsid w:val="004F054B"/>
    <w:rsid w:val="004F089E"/>
    <w:rsid w:val="005019EC"/>
    <w:rsid w:val="00502ACA"/>
    <w:rsid w:val="005211C5"/>
    <w:rsid w:val="00544B6C"/>
    <w:rsid w:val="00546890"/>
    <w:rsid w:val="00583F8A"/>
    <w:rsid w:val="0058712C"/>
    <w:rsid w:val="005C0F39"/>
    <w:rsid w:val="005E40A9"/>
    <w:rsid w:val="005E7873"/>
    <w:rsid w:val="005F23DF"/>
    <w:rsid w:val="005F6095"/>
    <w:rsid w:val="00611310"/>
    <w:rsid w:val="00631640"/>
    <w:rsid w:val="006512DA"/>
    <w:rsid w:val="00654A9F"/>
    <w:rsid w:val="00656B96"/>
    <w:rsid w:val="00665119"/>
    <w:rsid w:val="00673C0F"/>
    <w:rsid w:val="0067551C"/>
    <w:rsid w:val="00676F65"/>
    <w:rsid w:val="006822B8"/>
    <w:rsid w:val="006918EF"/>
    <w:rsid w:val="006967A5"/>
    <w:rsid w:val="006D290C"/>
    <w:rsid w:val="006D4B4B"/>
    <w:rsid w:val="006E23D1"/>
    <w:rsid w:val="00737474"/>
    <w:rsid w:val="00757719"/>
    <w:rsid w:val="00785A2D"/>
    <w:rsid w:val="00793467"/>
    <w:rsid w:val="007B28E2"/>
    <w:rsid w:val="007B57E3"/>
    <w:rsid w:val="007B6059"/>
    <w:rsid w:val="007B6678"/>
    <w:rsid w:val="007B7F11"/>
    <w:rsid w:val="007D291C"/>
    <w:rsid w:val="007F2A4E"/>
    <w:rsid w:val="00801FFB"/>
    <w:rsid w:val="0083464D"/>
    <w:rsid w:val="00835300"/>
    <w:rsid w:val="00840E98"/>
    <w:rsid w:val="00841C0F"/>
    <w:rsid w:val="008424C6"/>
    <w:rsid w:val="00887CA6"/>
    <w:rsid w:val="008953BA"/>
    <w:rsid w:val="008A39DD"/>
    <w:rsid w:val="008B35F4"/>
    <w:rsid w:val="008B535F"/>
    <w:rsid w:val="008C2F3C"/>
    <w:rsid w:val="008E6DD6"/>
    <w:rsid w:val="008E7BBE"/>
    <w:rsid w:val="008F5DA5"/>
    <w:rsid w:val="009037B9"/>
    <w:rsid w:val="00963B56"/>
    <w:rsid w:val="009730F3"/>
    <w:rsid w:val="0097702A"/>
    <w:rsid w:val="009801FC"/>
    <w:rsid w:val="00986041"/>
    <w:rsid w:val="00995051"/>
    <w:rsid w:val="009953B7"/>
    <w:rsid w:val="009973DC"/>
    <w:rsid w:val="00A04E67"/>
    <w:rsid w:val="00A14D6C"/>
    <w:rsid w:val="00A224B4"/>
    <w:rsid w:val="00A25824"/>
    <w:rsid w:val="00A44C1F"/>
    <w:rsid w:val="00A47895"/>
    <w:rsid w:val="00A50F3F"/>
    <w:rsid w:val="00A53E88"/>
    <w:rsid w:val="00A729B7"/>
    <w:rsid w:val="00A7528F"/>
    <w:rsid w:val="00A81DCE"/>
    <w:rsid w:val="00A871F5"/>
    <w:rsid w:val="00A915B9"/>
    <w:rsid w:val="00A96324"/>
    <w:rsid w:val="00AA2E28"/>
    <w:rsid w:val="00AB17B0"/>
    <w:rsid w:val="00AB6FFB"/>
    <w:rsid w:val="00AC2B29"/>
    <w:rsid w:val="00AD0938"/>
    <w:rsid w:val="00AD719F"/>
    <w:rsid w:val="00B020C0"/>
    <w:rsid w:val="00B31C4B"/>
    <w:rsid w:val="00B44ADB"/>
    <w:rsid w:val="00B44D35"/>
    <w:rsid w:val="00B50387"/>
    <w:rsid w:val="00B72C42"/>
    <w:rsid w:val="00B835C4"/>
    <w:rsid w:val="00B84E65"/>
    <w:rsid w:val="00B874F6"/>
    <w:rsid w:val="00BA0B02"/>
    <w:rsid w:val="00BA2609"/>
    <w:rsid w:val="00BB7BF8"/>
    <w:rsid w:val="00BD66A4"/>
    <w:rsid w:val="00C17011"/>
    <w:rsid w:val="00C23D35"/>
    <w:rsid w:val="00C3774E"/>
    <w:rsid w:val="00C412EF"/>
    <w:rsid w:val="00C55E6B"/>
    <w:rsid w:val="00C66BBA"/>
    <w:rsid w:val="00C90793"/>
    <w:rsid w:val="00CA0094"/>
    <w:rsid w:val="00CA0EB4"/>
    <w:rsid w:val="00CA2333"/>
    <w:rsid w:val="00CB16E4"/>
    <w:rsid w:val="00CE62A9"/>
    <w:rsid w:val="00D0527B"/>
    <w:rsid w:val="00D056B5"/>
    <w:rsid w:val="00D1381A"/>
    <w:rsid w:val="00D21390"/>
    <w:rsid w:val="00D367ED"/>
    <w:rsid w:val="00D430A0"/>
    <w:rsid w:val="00D7567C"/>
    <w:rsid w:val="00DB36D5"/>
    <w:rsid w:val="00DB4C73"/>
    <w:rsid w:val="00DB5264"/>
    <w:rsid w:val="00DC7866"/>
    <w:rsid w:val="00E10669"/>
    <w:rsid w:val="00E122ED"/>
    <w:rsid w:val="00E40763"/>
    <w:rsid w:val="00E42D2E"/>
    <w:rsid w:val="00E6149C"/>
    <w:rsid w:val="00EA781A"/>
    <w:rsid w:val="00EB0A86"/>
    <w:rsid w:val="00EB6D2D"/>
    <w:rsid w:val="00ED4A4A"/>
    <w:rsid w:val="00EF4D26"/>
    <w:rsid w:val="00EF7E76"/>
    <w:rsid w:val="00F02378"/>
    <w:rsid w:val="00F12440"/>
    <w:rsid w:val="00F63B7C"/>
    <w:rsid w:val="00F8141F"/>
    <w:rsid w:val="00F8661B"/>
    <w:rsid w:val="00F86DDB"/>
    <w:rsid w:val="00FA0747"/>
    <w:rsid w:val="00FA4A45"/>
    <w:rsid w:val="00FA6EB5"/>
    <w:rsid w:val="00FC1BDF"/>
    <w:rsid w:val="00FC24A2"/>
    <w:rsid w:val="00FD4B85"/>
    <w:rsid w:val="00FF7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2AC02D2"/>
  <w15:docId w15:val="{EEBA427E-69B4-4156-A92D-2A76810E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style>
  <w:style w:type="paragraph" w:styleId="12">
    <w:name w:val="heading 1"/>
    <w:basedOn w:val="a7"/>
    <w:next w:val="a7"/>
    <w:link w:val="13"/>
    <w:pPr>
      <w:keepNext/>
      <w:keepLines/>
      <w:pageBreakBefore/>
      <w:numPr>
        <w:numId w:val="7"/>
      </w:numPr>
      <w:spacing w:before="480" w:after="240"/>
      <w:outlineLvl w:val="0"/>
    </w:pPr>
    <w:rPr>
      <w:rFonts w:ascii="Arial" w:eastAsia="Times New Roman" w:hAnsi="Arial"/>
      <w:b/>
      <w:sz w:val="40"/>
      <w:szCs w:val="20"/>
      <w:lang w:eastAsia="ru-RU"/>
    </w:rPr>
  </w:style>
  <w:style w:type="paragraph" w:styleId="21">
    <w:name w:val="heading 2"/>
    <w:basedOn w:val="a7"/>
    <w:next w:val="a7"/>
    <w:link w:val="22"/>
    <w:pPr>
      <w:keepNext/>
      <w:numPr>
        <w:ilvl w:val="1"/>
        <w:numId w:val="7"/>
      </w:numPr>
      <w:spacing w:before="360" w:after="120"/>
      <w:outlineLvl w:val="1"/>
    </w:pPr>
    <w:rPr>
      <w:rFonts w:ascii="Times New Roman" w:eastAsia="Times New Roman" w:hAnsi="Times New Roman"/>
      <w:b/>
      <w:sz w:val="32"/>
      <w:szCs w:val="20"/>
      <w:lang w:eastAsia="ru-RU"/>
    </w:rPr>
  </w:style>
  <w:style w:type="paragraph" w:styleId="30">
    <w:name w:val="heading 3"/>
    <w:basedOn w:val="a7"/>
    <w:next w:val="a7"/>
    <w:link w:val="31"/>
    <w:pPr>
      <w:keepNext/>
      <w:spacing w:before="240" w:after="60"/>
      <w:outlineLvl w:val="2"/>
    </w:pPr>
    <w:rPr>
      <w:rFonts w:ascii="Arial" w:eastAsia="Times New Roman" w:hAnsi="Arial"/>
      <w:b/>
      <w:bCs/>
      <w:sz w:val="26"/>
      <w:szCs w:val="26"/>
      <w:lang w:eastAsia="ru-RU"/>
    </w:rPr>
  </w:style>
  <w:style w:type="paragraph" w:styleId="40">
    <w:name w:val="heading 4"/>
    <w:basedOn w:val="a7"/>
    <w:next w:val="a7"/>
    <w:link w:val="41"/>
    <w:pPr>
      <w:keepNext/>
      <w:tabs>
        <w:tab w:val="left" w:pos="1134"/>
        <w:tab w:val="num" w:pos="1701"/>
      </w:tabs>
      <w:spacing w:before="240" w:after="120"/>
      <w:ind w:left="1701" w:hanging="1134"/>
      <w:jc w:val="both"/>
      <w:outlineLvl w:val="3"/>
    </w:pPr>
    <w:rPr>
      <w:rFonts w:ascii="Times New Roman" w:eastAsia="Times New Roman" w:hAnsi="Times New Roman"/>
      <w:b/>
      <w:i/>
      <w:sz w:val="28"/>
      <w:szCs w:val="20"/>
      <w:lang w:eastAsia="ru-RU"/>
    </w:rPr>
  </w:style>
  <w:style w:type="paragraph" w:styleId="5">
    <w:name w:val="heading 5"/>
    <w:basedOn w:val="a7"/>
    <w:next w:val="a7"/>
    <w:link w:val="51"/>
    <w:pPr>
      <w:keepNext/>
      <w:numPr>
        <w:ilvl w:val="4"/>
        <w:numId w:val="5"/>
      </w:numPr>
      <w:tabs>
        <w:tab w:val="clear" w:pos="1008"/>
        <w:tab w:val="num" w:pos="360"/>
      </w:tabs>
      <w:spacing w:before="60" w:line="360" w:lineRule="auto"/>
      <w:ind w:left="0" w:firstLine="0"/>
      <w:jc w:val="both"/>
      <w:outlineLvl w:val="4"/>
    </w:pPr>
    <w:rPr>
      <w:rFonts w:ascii="Times New Roman" w:eastAsia="Times New Roman" w:hAnsi="Times New Roman"/>
      <w:b/>
      <w:sz w:val="26"/>
      <w:szCs w:val="20"/>
      <w:lang w:eastAsia="ru-RU"/>
    </w:rPr>
  </w:style>
  <w:style w:type="paragraph" w:styleId="6">
    <w:name w:val="heading 6"/>
    <w:basedOn w:val="a7"/>
    <w:next w:val="a7"/>
    <w:link w:val="60"/>
    <w:pPr>
      <w:widowControl w:val="0"/>
      <w:numPr>
        <w:ilvl w:val="5"/>
        <w:numId w:val="5"/>
      </w:numPr>
      <w:tabs>
        <w:tab w:val="clear" w:pos="1152"/>
        <w:tab w:val="num" w:pos="360"/>
      </w:tabs>
      <w:spacing w:before="240" w:after="60" w:line="360" w:lineRule="auto"/>
      <w:ind w:left="0" w:firstLine="0"/>
      <w:jc w:val="both"/>
      <w:outlineLvl w:val="5"/>
    </w:pPr>
    <w:rPr>
      <w:rFonts w:ascii="Times New Roman" w:eastAsia="Times New Roman" w:hAnsi="Times New Roman"/>
      <w:b/>
      <w:szCs w:val="20"/>
      <w:lang w:eastAsia="ru-RU"/>
    </w:rPr>
  </w:style>
  <w:style w:type="paragraph" w:styleId="7">
    <w:name w:val="heading 7"/>
    <w:basedOn w:val="a7"/>
    <w:next w:val="a7"/>
    <w:link w:val="70"/>
    <w:pPr>
      <w:widowControl w:val="0"/>
      <w:numPr>
        <w:ilvl w:val="6"/>
        <w:numId w:val="5"/>
      </w:numPr>
      <w:tabs>
        <w:tab w:val="clear" w:pos="1296"/>
        <w:tab w:val="num" w:pos="360"/>
      </w:tabs>
      <w:spacing w:before="240" w:after="60" w:line="360" w:lineRule="auto"/>
      <w:ind w:left="0" w:firstLine="0"/>
      <w:jc w:val="both"/>
      <w:outlineLvl w:val="6"/>
    </w:pPr>
    <w:rPr>
      <w:rFonts w:ascii="Times New Roman" w:eastAsia="Times New Roman" w:hAnsi="Times New Roman"/>
      <w:sz w:val="26"/>
      <w:szCs w:val="20"/>
      <w:lang w:eastAsia="ru-RU"/>
    </w:rPr>
  </w:style>
  <w:style w:type="paragraph" w:styleId="8">
    <w:name w:val="heading 8"/>
    <w:basedOn w:val="a7"/>
    <w:next w:val="a7"/>
    <w:link w:val="80"/>
    <w:pPr>
      <w:widowControl w:val="0"/>
      <w:numPr>
        <w:ilvl w:val="7"/>
        <w:numId w:val="5"/>
      </w:numPr>
      <w:tabs>
        <w:tab w:val="clear" w:pos="1440"/>
        <w:tab w:val="num" w:pos="360"/>
      </w:tabs>
      <w:spacing w:before="240" w:after="60" w:line="360" w:lineRule="auto"/>
      <w:ind w:left="0" w:firstLine="0"/>
      <w:jc w:val="both"/>
      <w:outlineLvl w:val="7"/>
    </w:pPr>
    <w:rPr>
      <w:rFonts w:ascii="Times New Roman" w:eastAsia="Times New Roman" w:hAnsi="Times New Roman"/>
      <w:i/>
      <w:sz w:val="26"/>
      <w:szCs w:val="20"/>
      <w:lang w:eastAsia="ru-RU"/>
    </w:rPr>
  </w:style>
  <w:style w:type="paragraph" w:styleId="9">
    <w:name w:val="heading 9"/>
    <w:basedOn w:val="a7"/>
    <w:next w:val="a7"/>
    <w:link w:val="90"/>
    <w:pPr>
      <w:widowControl w:val="0"/>
      <w:numPr>
        <w:ilvl w:val="8"/>
        <w:numId w:val="5"/>
      </w:numPr>
      <w:tabs>
        <w:tab w:val="clear" w:pos="1584"/>
        <w:tab w:val="num" w:pos="360"/>
      </w:tabs>
      <w:spacing w:before="240" w:after="60" w:line="360" w:lineRule="auto"/>
      <w:ind w:left="0" w:firstLine="0"/>
      <w:jc w:val="both"/>
      <w:outlineLvl w:val="8"/>
    </w:pPr>
    <w:rPr>
      <w:rFonts w:ascii="Arial" w:eastAsia="Times New Roman" w:hAnsi="Arial"/>
      <w:szCs w:val="20"/>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paragraph" w:styleId="ab">
    <w:name w:val="List Paragraph"/>
    <w:uiPriority w:val="34"/>
    <w:qFormat/>
    <w:pPr>
      <w:ind w:left="720"/>
      <w:contextualSpacing/>
    </w:pPr>
  </w:style>
  <w:style w:type="paragraph" w:styleId="ac">
    <w:name w:val="No Spacing"/>
    <w:rPr>
      <w:sz w:val="22"/>
      <w:lang w:bidi="ar-SA"/>
    </w:rPr>
  </w:style>
  <w:style w:type="paragraph" w:styleId="ad">
    <w:name w:val="Title"/>
    <w:link w:val="ae"/>
    <w:uiPriority w:val="10"/>
    <w:qFormat/>
    <w:pPr>
      <w:spacing w:before="300" w:after="200"/>
      <w:contextualSpacing/>
    </w:pPr>
    <w:rPr>
      <w:sz w:val="48"/>
      <w:szCs w:val="48"/>
    </w:rPr>
  </w:style>
  <w:style w:type="character" w:customStyle="1" w:styleId="ae">
    <w:name w:val="Заголовок Знак"/>
    <w:link w:val="ad"/>
    <w:uiPriority w:val="10"/>
    <w:rPr>
      <w:sz w:val="48"/>
      <w:szCs w:val="48"/>
    </w:rPr>
  </w:style>
  <w:style w:type="paragraph" w:styleId="af">
    <w:name w:val="Subtitle"/>
    <w:basedOn w:val="a7"/>
    <w:next w:val="a7"/>
    <w:link w:val="af0"/>
    <w:qFormat/>
    <w:pPr>
      <w:spacing w:after="60"/>
      <w:jc w:val="center"/>
      <w:outlineLvl w:val="1"/>
    </w:pPr>
    <w:rPr>
      <w:rFonts w:ascii="Cambria" w:eastAsia="Times New Roman" w:hAnsi="Cambria"/>
      <w:sz w:val="24"/>
      <w:szCs w:val="24"/>
    </w:rPr>
  </w:style>
  <w:style w:type="character" w:customStyle="1" w:styleId="SubtitleChar">
    <w:name w:val="Subtitle Char"/>
    <w:uiPriority w:val="11"/>
    <w:rPr>
      <w:sz w:val="24"/>
      <w:szCs w:val="24"/>
    </w:rPr>
  </w:style>
  <w:style w:type="paragraph" w:styleId="23">
    <w:name w:val="Quote"/>
    <w:link w:val="24"/>
    <w:uiPriority w:val="29"/>
    <w:qFormat/>
    <w:pPr>
      <w:ind w:left="720" w:right="720"/>
    </w:pPr>
    <w:rPr>
      <w:i/>
    </w:rPr>
  </w:style>
  <w:style w:type="character" w:customStyle="1" w:styleId="24">
    <w:name w:val="Цитата 2 Знак"/>
    <w:link w:val="23"/>
    <w:uiPriority w:val="29"/>
    <w:rPr>
      <w:i/>
    </w:rPr>
  </w:style>
  <w:style w:type="paragraph" w:styleId="af1">
    <w:name w:val="Intense Quote"/>
    <w:link w:val="af2"/>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2">
    <w:name w:val="Выделенная цитата Знак"/>
    <w:link w:val="af1"/>
    <w:uiPriority w:val="30"/>
    <w:rPr>
      <w:i/>
    </w:rPr>
  </w:style>
  <w:style w:type="paragraph" w:styleId="af3">
    <w:name w:val="header"/>
    <w:basedOn w:val="a7"/>
    <w:link w:val="af4"/>
    <w:uiPriority w:val="99"/>
    <w:pPr>
      <w:tabs>
        <w:tab w:val="center" w:pos="4677"/>
        <w:tab w:val="right" w:pos="9355"/>
      </w:tabs>
    </w:pPr>
  </w:style>
  <w:style w:type="character" w:customStyle="1" w:styleId="HeaderChar">
    <w:name w:val="Header Char"/>
    <w:uiPriority w:val="99"/>
  </w:style>
  <w:style w:type="paragraph" w:styleId="af5">
    <w:name w:val="footer"/>
    <w:basedOn w:val="a7"/>
    <w:link w:val="af6"/>
    <w:pPr>
      <w:tabs>
        <w:tab w:val="center" w:pos="4677"/>
        <w:tab w:val="right" w:pos="9355"/>
      </w:tabs>
    </w:pPr>
  </w:style>
  <w:style w:type="character" w:customStyle="1" w:styleId="FooterChar">
    <w:name w:val="Footer Char"/>
    <w:uiPriority w:val="99"/>
  </w:style>
  <w:style w:type="paragraph" w:styleId="af7">
    <w:name w:val="caption"/>
    <w:basedOn w:val="a7"/>
    <w:next w:val="a7"/>
    <w:pPr>
      <w:pageBreakBefore/>
      <w:spacing w:before="120" w:after="120"/>
      <w:jc w:val="both"/>
    </w:pPr>
    <w:rPr>
      <w:rFonts w:ascii="Times New Roman" w:eastAsia="Times New Roman" w:hAnsi="Times New Roman"/>
      <w:bCs/>
      <w:i/>
      <w:sz w:val="24"/>
      <w:szCs w:val="20"/>
      <w:lang w:eastAsia="ru-RU"/>
    </w:rPr>
  </w:style>
  <w:style w:type="character" w:customStyle="1" w:styleId="CaptionChar">
    <w:name w:val="Caption Char"/>
    <w:uiPriority w:val="99"/>
  </w:style>
  <w:style w:type="table" w:styleId="af8">
    <w:name w:val="Table Grid"/>
    <w:basedOn w:val="a9"/>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4">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5">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2">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2">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2">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9">
    <w:name w:val="Hyperlink"/>
    <w:rPr>
      <w:color w:val="0000FF"/>
      <w:u w:val="single"/>
    </w:rPr>
  </w:style>
  <w:style w:type="paragraph" w:styleId="afa">
    <w:name w:val="footnote text"/>
    <w:link w:val="afb"/>
    <w:uiPriority w:val="99"/>
    <w:semiHidden/>
    <w:unhideWhenUsed/>
    <w:pPr>
      <w:spacing w:after="40"/>
    </w:pPr>
    <w:rPr>
      <w:sz w:val="18"/>
    </w:rPr>
  </w:style>
  <w:style w:type="character" w:customStyle="1" w:styleId="afb">
    <w:name w:val="Текст сноски Знак"/>
    <w:link w:val="afa"/>
    <w:uiPriority w:val="99"/>
    <w:rPr>
      <w:sz w:val="18"/>
    </w:rPr>
  </w:style>
  <w:style w:type="character" w:styleId="afc">
    <w:name w:val="footnote reference"/>
    <w:rPr>
      <w:vertAlign w:val="superscript"/>
    </w:rPr>
  </w:style>
  <w:style w:type="paragraph" w:styleId="15">
    <w:name w:val="toc 1"/>
    <w:basedOn w:val="a7"/>
    <w:next w:val="a7"/>
    <w:pPr>
      <w:tabs>
        <w:tab w:val="left" w:pos="540"/>
        <w:tab w:val="right" w:leader="dot" w:pos="10195"/>
      </w:tabs>
      <w:spacing w:before="240" w:after="120"/>
      <w:ind w:left="539" w:right="1134" w:hanging="539"/>
    </w:pPr>
    <w:rPr>
      <w:rFonts w:ascii="Arial" w:eastAsia="Times New Roman" w:hAnsi="Arial"/>
      <w:b/>
      <w:bCs/>
      <w:caps/>
      <w:szCs w:val="20"/>
      <w:lang w:eastAsia="ru-RU"/>
    </w:rPr>
  </w:style>
  <w:style w:type="paragraph" w:styleId="26">
    <w:name w:val="toc 2"/>
    <w:basedOn w:val="a7"/>
    <w:next w:val="a7"/>
    <w:pPr>
      <w:tabs>
        <w:tab w:val="left" w:pos="1134"/>
        <w:tab w:val="right" w:leader="dot" w:pos="10195"/>
      </w:tabs>
      <w:spacing w:before="120" w:after="120"/>
      <w:ind w:left="1134" w:right="1134" w:hanging="594"/>
    </w:pPr>
    <w:rPr>
      <w:rFonts w:ascii="Times New Roman" w:eastAsia="Times New Roman" w:hAnsi="Times New Roman"/>
      <w:b/>
      <w:sz w:val="24"/>
      <w:szCs w:val="24"/>
      <w:lang w:eastAsia="ru-RU"/>
    </w:rPr>
  </w:style>
  <w:style w:type="paragraph" w:styleId="33">
    <w:name w:val="toc 3"/>
    <w:basedOn w:val="a7"/>
    <w:next w:val="a7"/>
    <w:pPr>
      <w:tabs>
        <w:tab w:val="left" w:pos="1980"/>
        <w:tab w:val="right" w:leader="dot" w:pos="10195"/>
      </w:tabs>
      <w:spacing w:after="120"/>
      <w:ind w:left="1985" w:right="1134" w:hanging="851"/>
    </w:pPr>
    <w:rPr>
      <w:rFonts w:ascii="Times New Roman" w:eastAsia="Times New Roman" w:hAnsi="Times New Roman"/>
      <w:iCs/>
      <w:sz w:val="24"/>
      <w:szCs w:val="24"/>
      <w:lang w:eastAsia="ru-RU"/>
    </w:rPr>
  </w:style>
  <w:style w:type="paragraph" w:styleId="43">
    <w:name w:val="toc 4"/>
    <w:basedOn w:val="a7"/>
    <w:next w:val="a7"/>
    <w:pPr>
      <w:tabs>
        <w:tab w:val="left" w:pos="2268"/>
        <w:tab w:val="right" w:leader="dot" w:pos="10195"/>
      </w:tabs>
      <w:spacing w:after="60"/>
      <w:ind w:left="2268" w:right="1134" w:hanging="567"/>
    </w:pPr>
    <w:rPr>
      <w:rFonts w:ascii="Times New Roman" w:eastAsia="Times New Roman" w:hAnsi="Times New Roman"/>
      <w:sz w:val="24"/>
      <w:szCs w:val="24"/>
      <w:lang w:eastAsia="ru-RU"/>
    </w:rPr>
  </w:style>
  <w:style w:type="paragraph" w:styleId="53">
    <w:name w:val="toc 5"/>
    <w:basedOn w:val="a7"/>
    <w:next w:val="a7"/>
    <w:pPr>
      <w:spacing w:line="360" w:lineRule="auto"/>
      <w:ind w:left="1120" w:firstLine="567"/>
    </w:pPr>
    <w:rPr>
      <w:rFonts w:ascii="Times New Roman" w:eastAsia="Times New Roman" w:hAnsi="Times New Roman"/>
      <w:sz w:val="18"/>
      <w:szCs w:val="18"/>
      <w:lang w:eastAsia="ru-RU"/>
    </w:rPr>
  </w:style>
  <w:style w:type="paragraph" w:styleId="61">
    <w:name w:val="toc 6"/>
    <w:basedOn w:val="a7"/>
    <w:next w:val="a7"/>
    <w:pPr>
      <w:spacing w:line="360" w:lineRule="auto"/>
      <w:ind w:left="1400" w:firstLine="567"/>
    </w:pPr>
    <w:rPr>
      <w:rFonts w:ascii="Times New Roman" w:eastAsia="Times New Roman" w:hAnsi="Times New Roman"/>
      <w:sz w:val="18"/>
      <w:szCs w:val="18"/>
      <w:lang w:eastAsia="ru-RU"/>
    </w:rPr>
  </w:style>
  <w:style w:type="paragraph" w:styleId="71">
    <w:name w:val="toc 7"/>
    <w:basedOn w:val="a7"/>
    <w:next w:val="a7"/>
    <w:pPr>
      <w:spacing w:line="360" w:lineRule="auto"/>
      <w:ind w:left="1680" w:firstLine="567"/>
    </w:pPr>
    <w:rPr>
      <w:rFonts w:ascii="Times New Roman" w:eastAsia="Times New Roman" w:hAnsi="Times New Roman"/>
      <w:sz w:val="18"/>
      <w:szCs w:val="18"/>
      <w:lang w:eastAsia="ru-RU"/>
    </w:rPr>
  </w:style>
  <w:style w:type="paragraph" w:styleId="81">
    <w:name w:val="toc 8"/>
    <w:basedOn w:val="a7"/>
    <w:next w:val="a7"/>
    <w:pPr>
      <w:spacing w:line="360" w:lineRule="auto"/>
      <w:ind w:left="1960" w:firstLine="567"/>
    </w:pPr>
    <w:rPr>
      <w:rFonts w:ascii="Times New Roman" w:eastAsia="Times New Roman" w:hAnsi="Times New Roman"/>
      <w:sz w:val="18"/>
      <w:szCs w:val="18"/>
      <w:lang w:eastAsia="ru-RU"/>
    </w:rPr>
  </w:style>
  <w:style w:type="paragraph" w:styleId="91">
    <w:name w:val="toc 9"/>
    <w:basedOn w:val="a7"/>
    <w:next w:val="a7"/>
    <w:pPr>
      <w:spacing w:line="360" w:lineRule="auto"/>
      <w:ind w:left="2240" w:firstLine="567"/>
    </w:pPr>
    <w:rPr>
      <w:rFonts w:ascii="Times New Roman" w:eastAsia="Times New Roman" w:hAnsi="Times New Roman"/>
      <w:sz w:val="18"/>
      <w:szCs w:val="18"/>
      <w:lang w:eastAsia="ru-RU"/>
    </w:rPr>
  </w:style>
  <w:style w:type="paragraph" w:styleId="afd">
    <w:name w:val="TOC Heading"/>
    <w:uiPriority w:val="39"/>
    <w:unhideWhenUsed/>
  </w:style>
  <w:style w:type="paragraph" w:styleId="afe">
    <w:name w:val="Balloon Text"/>
    <w:basedOn w:val="a7"/>
    <w:link w:val="aff"/>
    <w:semiHidden/>
    <w:rPr>
      <w:rFonts w:ascii="Tahoma" w:hAnsi="Tahoma"/>
      <w:sz w:val="16"/>
      <w:szCs w:val="16"/>
      <w:lang w:val="en-US"/>
    </w:rPr>
  </w:style>
  <w:style w:type="character" w:customStyle="1" w:styleId="aff">
    <w:name w:val="Текст выноски Знак"/>
    <w:link w:val="afe"/>
    <w:semiHidden/>
    <w:rPr>
      <w:rFonts w:ascii="Tahoma" w:hAnsi="Tahoma"/>
      <w:sz w:val="16"/>
      <w:szCs w:val="16"/>
    </w:rPr>
  </w:style>
  <w:style w:type="paragraph" w:customStyle="1" w:styleId="ListParagraph1BulletNumberBulletListFooterTextnumberedParagraphedeliste1lp1SL2">
    <w:name w:val="Абзац списка;Нумерованый список;List Paragraph1;Абзац маркированнный;Bullet Number;Bullet List;FooterText;numbered;название;Маркер;Paragraphe de liste1;lp1;SL_Абзац списка;Содержание. 2 уровень"/>
    <w:basedOn w:val="a7"/>
    <w:link w:val="ListParagraph1ListParagraphBulletNumberBulletListFooterTextnumberedParagraphedeliste1lp1"/>
    <w:pPr>
      <w:ind w:left="720"/>
      <w:contextualSpacing/>
    </w:pPr>
  </w:style>
  <w:style w:type="paragraph" w:customStyle="1" w:styleId="ConsPlusTitle">
    <w:name w:val="ConsPlusTitle"/>
    <w:pPr>
      <w:widowControl w:val="0"/>
    </w:pPr>
    <w:rPr>
      <w:rFonts w:ascii="Arial" w:eastAsia="Times New Roman" w:hAnsi="Arial"/>
      <w:b/>
      <w:bCs/>
      <w:lang w:eastAsia="ru-RU" w:bidi="ar-SA"/>
    </w:rPr>
  </w:style>
  <w:style w:type="character" w:customStyle="1" w:styleId="af4">
    <w:name w:val="Верхний колонтитул Знак"/>
    <w:basedOn w:val="a8"/>
    <w:link w:val="af3"/>
    <w:uiPriority w:val="99"/>
  </w:style>
  <w:style w:type="character" w:customStyle="1" w:styleId="af6">
    <w:name w:val="Нижний колонтитул Знак"/>
    <w:basedOn w:val="a8"/>
    <w:link w:val="af5"/>
  </w:style>
  <w:style w:type="paragraph" w:styleId="aff0">
    <w:name w:val="Body Text"/>
    <w:basedOn w:val="a7"/>
    <w:link w:val="aff1"/>
    <w:pPr>
      <w:spacing w:after="120"/>
    </w:pPr>
    <w:rPr>
      <w:rFonts w:ascii="Times New Roman" w:eastAsia="Times New Roman" w:hAnsi="Times New Roman"/>
      <w:sz w:val="24"/>
      <w:szCs w:val="24"/>
      <w:lang w:val="en-US" w:eastAsia="ru-RU"/>
    </w:rPr>
  </w:style>
  <w:style w:type="character" w:customStyle="1" w:styleId="aff1">
    <w:name w:val="Основной текст Знак"/>
    <w:link w:val="aff0"/>
    <w:rPr>
      <w:rFonts w:ascii="Times New Roman" w:eastAsia="Times New Roman" w:hAnsi="Times New Roman"/>
      <w:sz w:val="24"/>
      <w:szCs w:val="24"/>
      <w:lang w:val="en-US"/>
    </w:rPr>
  </w:style>
  <w:style w:type="paragraph" w:customStyle="1" w:styleId="1">
    <w:name w:val="Стиль1"/>
    <w:basedOn w:val="a7"/>
    <w:pPr>
      <w:keepNext/>
      <w:keepLines/>
      <w:widowControl w:val="0"/>
      <w:numPr>
        <w:numId w:val="3"/>
      </w:numPr>
      <w:spacing w:after="60"/>
    </w:pPr>
    <w:rPr>
      <w:rFonts w:ascii="Times New Roman" w:eastAsia="Times New Roman" w:hAnsi="Times New Roman"/>
      <w:b/>
      <w:sz w:val="28"/>
      <w:szCs w:val="24"/>
      <w:lang w:eastAsia="ru-RU"/>
    </w:rPr>
  </w:style>
  <w:style w:type="paragraph" w:customStyle="1" w:styleId="20">
    <w:name w:val="Стиль2"/>
    <w:basedOn w:val="2"/>
    <w:pPr>
      <w:keepNext/>
      <w:keepLines/>
      <w:widowControl w:val="0"/>
      <w:numPr>
        <w:ilvl w:val="1"/>
        <w:numId w:val="3"/>
      </w:numPr>
      <w:tabs>
        <w:tab w:val="clear" w:pos="1836"/>
      </w:tabs>
      <w:spacing w:after="60"/>
      <w:ind w:left="1440" w:hanging="360"/>
      <w:contextualSpacing w:val="0"/>
      <w:jc w:val="both"/>
    </w:pPr>
    <w:rPr>
      <w:rFonts w:ascii="Times New Roman" w:eastAsia="Times New Roman" w:hAnsi="Times New Roman"/>
      <w:b/>
      <w:sz w:val="24"/>
      <w:szCs w:val="20"/>
      <w:lang w:eastAsia="ru-RU"/>
    </w:rPr>
  </w:style>
  <w:style w:type="paragraph" w:customStyle="1" w:styleId="3">
    <w:name w:val="Стиль3"/>
    <w:basedOn w:val="27"/>
    <w:link w:val="34"/>
    <w:pPr>
      <w:widowControl w:val="0"/>
      <w:numPr>
        <w:ilvl w:val="2"/>
        <w:numId w:val="3"/>
      </w:numPr>
      <w:tabs>
        <w:tab w:val="clear" w:pos="1307"/>
      </w:tabs>
      <w:spacing w:after="0" w:line="240" w:lineRule="auto"/>
      <w:ind w:left="2160" w:hanging="180"/>
      <w:jc w:val="both"/>
    </w:pPr>
    <w:rPr>
      <w:rFonts w:ascii="Times New Roman" w:eastAsia="Times New Roman" w:hAnsi="Times New Roman"/>
      <w:sz w:val="24"/>
      <w:szCs w:val="20"/>
      <w:lang w:val="en-US" w:eastAsia="ru-RU"/>
    </w:rPr>
  </w:style>
  <w:style w:type="paragraph" w:styleId="2">
    <w:name w:val="List Number 2"/>
    <w:basedOn w:val="a7"/>
    <w:pPr>
      <w:numPr>
        <w:numId w:val="2"/>
      </w:numPr>
      <w:contextualSpacing/>
    </w:pPr>
  </w:style>
  <w:style w:type="paragraph" w:styleId="27">
    <w:name w:val="Body Text Indent 2"/>
    <w:basedOn w:val="a7"/>
    <w:link w:val="28"/>
    <w:pPr>
      <w:spacing w:after="120" w:line="480" w:lineRule="auto"/>
      <w:ind w:left="283"/>
    </w:pPr>
  </w:style>
  <w:style w:type="character" w:customStyle="1" w:styleId="28">
    <w:name w:val="Основной текст с отступом 2 Знак"/>
    <w:link w:val="27"/>
    <w:rPr>
      <w:sz w:val="22"/>
      <w:szCs w:val="22"/>
      <w:lang w:eastAsia="en-US"/>
    </w:rPr>
  </w:style>
  <w:style w:type="paragraph" w:styleId="29">
    <w:name w:val="Body Text 2"/>
    <w:basedOn w:val="a7"/>
    <w:link w:val="2a"/>
    <w:pPr>
      <w:spacing w:after="120" w:line="480" w:lineRule="auto"/>
    </w:pPr>
  </w:style>
  <w:style w:type="character" w:customStyle="1" w:styleId="2a">
    <w:name w:val="Основной текст 2 Знак"/>
    <w:link w:val="29"/>
    <w:rPr>
      <w:sz w:val="22"/>
      <w:szCs w:val="22"/>
      <w:lang w:eastAsia="en-US"/>
    </w:rPr>
  </w:style>
  <w:style w:type="paragraph" w:styleId="35">
    <w:name w:val="Body Text 3"/>
    <w:basedOn w:val="a7"/>
    <w:link w:val="36"/>
    <w:semiHidden/>
    <w:pPr>
      <w:spacing w:after="120"/>
    </w:pPr>
    <w:rPr>
      <w:sz w:val="16"/>
      <w:szCs w:val="16"/>
    </w:rPr>
  </w:style>
  <w:style w:type="character" w:customStyle="1" w:styleId="36">
    <w:name w:val="Основной текст 3 Знак"/>
    <w:link w:val="35"/>
    <w:semiHidden/>
    <w:rPr>
      <w:sz w:val="16"/>
      <w:szCs w:val="16"/>
      <w:lang w:eastAsia="en-US"/>
    </w:rPr>
  </w:style>
  <w:style w:type="paragraph" w:styleId="aff2">
    <w:name w:val="Body Text Indent"/>
    <w:basedOn w:val="a7"/>
    <w:link w:val="aff3"/>
    <w:semiHidden/>
    <w:pPr>
      <w:spacing w:after="120"/>
      <w:ind w:left="283"/>
    </w:pPr>
  </w:style>
  <w:style w:type="character" w:customStyle="1" w:styleId="aff3">
    <w:name w:val="Основной текст с отступом Знак"/>
    <w:link w:val="aff2"/>
    <w:semiHidden/>
    <w:rPr>
      <w:sz w:val="22"/>
      <w:szCs w:val="22"/>
      <w:lang w:eastAsia="en-US"/>
    </w:rPr>
  </w:style>
  <w:style w:type="character" w:styleId="aff4">
    <w:name w:val="annotation reference"/>
    <w:semiHidden/>
    <w:rPr>
      <w:sz w:val="16"/>
      <w:szCs w:val="16"/>
    </w:rPr>
  </w:style>
  <w:style w:type="paragraph" w:styleId="aff5">
    <w:name w:val="annotation text"/>
    <w:basedOn w:val="a7"/>
    <w:link w:val="aff6"/>
    <w:rPr>
      <w:szCs w:val="20"/>
    </w:rPr>
  </w:style>
  <w:style w:type="character" w:customStyle="1" w:styleId="aff6">
    <w:name w:val="Текст примечания Знак"/>
    <w:link w:val="aff5"/>
    <w:rPr>
      <w:lang w:eastAsia="en-US"/>
    </w:rPr>
  </w:style>
  <w:style w:type="paragraph" w:styleId="aff7">
    <w:name w:val="annotation subject"/>
    <w:basedOn w:val="aff5"/>
    <w:next w:val="aff5"/>
    <w:link w:val="aff8"/>
    <w:semiHidden/>
    <w:rPr>
      <w:b/>
      <w:bCs/>
    </w:rPr>
  </w:style>
  <w:style w:type="character" w:customStyle="1" w:styleId="aff8">
    <w:name w:val="Тема примечания Знак"/>
    <w:link w:val="aff7"/>
    <w:semiHidden/>
    <w:rPr>
      <w:b/>
      <w:bCs/>
      <w:lang w:eastAsia="en-US"/>
    </w:rPr>
  </w:style>
  <w:style w:type="character" w:customStyle="1" w:styleId="ListParagraph1ListParagraphBulletNumberBulletListFooterTextnumberedParagraphedeliste1lp1">
    <w:name w:val="Абзац списка Знак;Нумерованый список Знак;List Paragraph1 Знак;List Paragraph Знак;Абзац маркированнный Знак;Bullet Number Знак;Bullet List Знак;FooterText Знак;numbered Знак;название Знак;Маркер Знак;Paragraphe de liste1 Знак;lp1 Знак"/>
    <w:link w:val="ListParagraph1BulletNumberBulletListFooterTextnumberedParagraphedeliste1lp1SL2"/>
    <w:rPr>
      <w:sz w:val="22"/>
      <w:szCs w:val="22"/>
      <w:lang w:eastAsia="en-US"/>
    </w:rPr>
  </w:style>
  <w:style w:type="paragraph" w:styleId="37">
    <w:name w:val="Body Text Indent 3"/>
    <w:basedOn w:val="a7"/>
    <w:link w:val="38"/>
    <w:pPr>
      <w:spacing w:after="120"/>
      <w:ind w:left="283"/>
    </w:pPr>
    <w:rPr>
      <w:sz w:val="16"/>
      <w:szCs w:val="16"/>
    </w:rPr>
  </w:style>
  <w:style w:type="character" w:customStyle="1" w:styleId="38">
    <w:name w:val="Основной текст с отступом 3 Знак"/>
    <w:link w:val="37"/>
    <w:rPr>
      <w:sz w:val="16"/>
      <w:szCs w:val="16"/>
      <w:lang w:eastAsia="en-US"/>
    </w:rPr>
  </w:style>
  <w:style w:type="character" w:customStyle="1" w:styleId="31">
    <w:name w:val="Заголовок 3 Знак"/>
    <w:link w:val="30"/>
    <w:rPr>
      <w:rFonts w:ascii="Arial" w:eastAsia="Times New Roman" w:hAnsi="Arial"/>
      <w:b/>
      <w:bCs/>
      <w:sz w:val="26"/>
      <w:szCs w:val="26"/>
    </w:rPr>
  </w:style>
  <w:style w:type="paragraph" w:customStyle="1" w:styleId="aff9">
    <w:name w:val="Заг Статьи"/>
    <w:basedOn w:val="a7"/>
    <w:pPr>
      <w:keepNext/>
      <w:tabs>
        <w:tab w:val="left" w:pos="567"/>
      </w:tabs>
      <w:spacing w:before="240"/>
      <w:ind w:right="-30"/>
      <w:jc w:val="center"/>
    </w:pPr>
    <w:rPr>
      <w:rFonts w:ascii="Times New Roman" w:eastAsia="Times New Roman" w:hAnsi="Times New Roman"/>
      <w:b/>
      <w:caps/>
      <w:sz w:val="24"/>
      <w:szCs w:val="24"/>
      <w:lang w:eastAsia="ru-RU"/>
    </w:rPr>
  </w:style>
  <w:style w:type="paragraph" w:customStyle="1" w:styleId="affa">
    <w:name w:val="Стиль"/>
    <w:pPr>
      <w:widowControl w:val="0"/>
    </w:pPr>
    <w:rPr>
      <w:rFonts w:ascii="Times New Roman" w:eastAsia="Times New Roman" w:hAnsi="Times New Roman"/>
      <w:sz w:val="24"/>
      <w:szCs w:val="24"/>
      <w:lang w:eastAsia="ru-RU" w:bidi="ar-SA"/>
    </w:rPr>
  </w:style>
  <w:style w:type="paragraph" w:customStyle="1" w:styleId="affb">
    <w:name w:val="С отступом"/>
    <w:basedOn w:val="a7"/>
    <w:pPr>
      <w:ind w:firstLine="567"/>
      <w:jc w:val="both"/>
    </w:pPr>
    <w:rPr>
      <w:rFonts w:ascii="Times New Roman" w:eastAsia="Times New Roman" w:hAnsi="Times New Roman"/>
      <w:sz w:val="24"/>
      <w:szCs w:val="20"/>
      <w:lang w:eastAsia="ar-SA"/>
    </w:rPr>
  </w:style>
  <w:style w:type="paragraph" w:customStyle="1" w:styleId="ConsNormal">
    <w:name w:val="ConsNormal"/>
    <w:pPr>
      <w:widowControl w:val="0"/>
      <w:ind w:firstLine="720"/>
    </w:pPr>
    <w:rPr>
      <w:rFonts w:ascii="Arial" w:eastAsia="Arial" w:hAnsi="Arial"/>
      <w:lang w:eastAsia="ar-SA" w:bidi="ar-SA"/>
    </w:rPr>
  </w:style>
  <w:style w:type="paragraph" w:customStyle="1" w:styleId="16">
    <w:name w:val="Обычный (веб)1"/>
    <w:basedOn w:val="a7"/>
    <w:pPr>
      <w:spacing w:before="100" w:beforeAutospacing="1" w:after="100" w:afterAutospacing="1"/>
    </w:pPr>
    <w:rPr>
      <w:rFonts w:ascii="Times New Roman" w:eastAsia="Times New Roman" w:hAnsi="Times New Roman"/>
      <w:sz w:val="24"/>
      <w:szCs w:val="24"/>
      <w:lang w:eastAsia="ru-RU"/>
    </w:rPr>
  </w:style>
  <w:style w:type="paragraph" w:customStyle="1" w:styleId="ConsPlusNormal">
    <w:name w:val="ConsPlusNormal"/>
    <w:rPr>
      <w:rFonts w:ascii="Times New Roman" w:hAnsi="Times New Roman"/>
      <w:sz w:val="24"/>
      <w:szCs w:val="24"/>
      <w:lang w:bidi="ar-SA"/>
    </w:rPr>
  </w:style>
  <w:style w:type="paragraph" w:customStyle="1" w:styleId="Default">
    <w:name w:val="Default"/>
    <w:rPr>
      <w:rFonts w:ascii="Times New Roman" w:hAnsi="Times New Roman"/>
      <w:color w:val="000000"/>
      <w:sz w:val="24"/>
      <w:szCs w:val="24"/>
      <w:lang w:eastAsia="ru-RU" w:bidi="ar-SA"/>
    </w:rPr>
  </w:style>
  <w:style w:type="character" w:customStyle="1" w:styleId="13">
    <w:name w:val="Заголовок 1 Знак"/>
    <w:link w:val="12"/>
    <w:rPr>
      <w:rFonts w:ascii="Arial" w:eastAsia="Times New Roman" w:hAnsi="Arial"/>
      <w:b/>
      <w:sz w:val="40"/>
    </w:rPr>
  </w:style>
  <w:style w:type="character" w:customStyle="1" w:styleId="22">
    <w:name w:val="Заголовок 2 Знак"/>
    <w:link w:val="21"/>
    <w:rPr>
      <w:rFonts w:ascii="Times New Roman" w:eastAsia="Times New Roman" w:hAnsi="Times New Roman"/>
      <w:b/>
      <w:sz w:val="32"/>
    </w:rPr>
  </w:style>
  <w:style w:type="character" w:customStyle="1" w:styleId="41">
    <w:name w:val="Заголовок 4 Знак"/>
    <w:link w:val="40"/>
    <w:rPr>
      <w:rFonts w:ascii="Times New Roman" w:eastAsia="Times New Roman" w:hAnsi="Times New Roman"/>
      <w:b/>
      <w:i/>
      <w:sz w:val="28"/>
    </w:rPr>
  </w:style>
  <w:style w:type="character" w:customStyle="1" w:styleId="51">
    <w:name w:val="Заголовок 5 Знак"/>
    <w:link w:val="5"/>
    <w:rPr>
      <w:rFonts w:ascii="Times New Roman" w:eastAsia="Times New Roman" w:hAnsi="Times New Roman"/>
      <w:b/>
      <w:sz w:val="26"/>
    </w:rPr>
  </w:style>
  <w:style w:type="character" w:customStyle="1" w:styleId="60">
    <w:name w:val="Заголовок 6 Знак"/>
    <w:link w:val="6"/>
    <w:rPr>
      <w:rFonts w:ascii="Times New Roman" w:eastAsia="Times New Roman" w:hAnsi="Times New Roman"/>
      <w:b/>
      <w:sz w:val="22"/>
    </w:rPr>
  </w:style>
  <w:style w:type="character" w:customStyle="1" w:styleId="70">
    <w:name w:val="Заголовок 7 Знак"/>
    <w:link w:val="7"/>
    <w:rPr>
      <w:rFonts w:ascii="Times New Roman" w:eastAsia="Times New Roman" w:hAnsi="Times New Roman"/>
      <w:sz w:val="26"/>
    </w:rPr>
  </w:style>
  <w:style w:type="character" w:customStyle="1" w:styleId="80">
    <w:name w:val="Заголовок 8 Знак"/>
    <w:link w:val="8"/>
    <w:rPr>
      <w:rFonts w:ascii="Times New Roman" w:eastAsia="Times New Roman" w:hAnsi="Times New Roman"/>
      <w:i/>
      <w:sz w:val="26"/>
    </w:rPr>
  </w:style>
  <w:style w:type="character" w:customStyle="1" w:styleId="90">
    <w:name w:val="Заголовок 9 Знак"/>
    <w:link w:val="9"/>
    <w:rPr>
      <w:rFonts w:ascii="Arial" w:eastAsia="Times New Roman" w:hAnsi="Arial"/>
      <w:sz w:val="22"/>
    </w:rPr>
  </w:style>
  <w:style w:type="character" w:styleId="affc">
    <w:name w:val="page number"/>
    <w:rPr>
      <w:rFonts w:ascii="Times New Roman" w:hAnsi="Times New Roman"/>
      <w:sz w:val="20"/>
    </w:rPr>
  </w:style>
  <w:style w:type="character" w:styleId="affd">
    <w:name w:val="FollowedHyperlink"/>
    <w:rPr>
      <w:color w:val="800080"/>
      <w:u w:val="single"/>
    </w:rPr>
  </w:style>
  <w:style w:type="character" w:customStyle="1" w:styleId="affe">
    <w:name w:val="Схема документа Знак"/>
    <w:link w:val="afff"/>
    <w:semiHidden/>
    <w:rPr>
      <w:rFonts w:ascii="Tahoma" w:eastAsia="Times New Roman" w:hAnsi="Tahoma"/>
      <w:shd w:val="clear" w:color="auto" w:fill="000080"/>
    </w:rPr>
  </w:style>
  <w:style w:type="paragraph" w:styleId="afff">
    <w:name w:val="Document Map"/>
    <w:basedOn w:val="a7"/>
    <w:link w:val="affe"/>
    <w:semiHidden/>
    <w:pPr>
      <w:shd w:val="clear" w:color="auto" w:fill="000080"/>
      <w:spacing w:line="360" w:lineRule="auto"/>
      <w:ind w:firstLine="567"/>
      <w:jc w:val="both"/>
    </w:pPr>
    <w:rPr>
      <w:rFonts w:ascii="Tahoma" w:eastAsia="Times New Roman" w:hAnsi="Tahoma"/>
      <w:szCs w:val="20"/>
      <w:lang w:eastAsia="ru-RU"/>
    </w:rPr>
  </w:style>
  <w:style w:type="character" w:customStyle="1" w:styleId="17">
    <w:name w:val="Схема документа Знак1"/>
    <w:semiHidden/>
    <w:rPr>
      <w:rFonts w:ascii="Tahoma" w:hAnsi="Tahoma"/>
      <w:sz w:val="16"/>
      <w:szCs w:val="16"/>
      <w:lang w:eastAsia="en-US"/>
    </w:rPr>
  </w:style>
  <w:style w:type="paragraph" w:customStyle="1" w:styleId="afff0">
    <w:name w:val="Таблица шапка"/>
    <w:basedOn w:val="a7"/>
    <w:pPr>
      <w:keepNext/>
      <w:spacing w:before="40" w:after="40"/>
      <w:ind w:left="57" w:right="57"/>
    </w:pPr>
    <w:rPr>
      <w:rFonts w:ascii="Times New Roman" w:eastAsia="Times New Roman" w:hAnsi="Times New Roman"/>
      <w:szCs w:val="20"/>
      <w:lang w:eastAsia="ru-RU"/>
    </w:rPr>
  </w:style>
  <w:style w:type="paragraph" w:customStyle="1" w:styleId="1TableFootnotelast1">
    <w:name w:val="Текст сноски;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З"/>
    <w:basedOn w:val="a7"/>
    <w:link w:val="CharChar111111"/>
    <w:pPr>
      <w:ind w:firstLine="567"/>
      <w:jc w:val="both"/>
    </w:pPr>
    <w:rPr>
      <w:rFonts w:ascii="Times New Roman" w:eastAsia="Times New Roman" w:hAnsi="Times New Roman"/>
      <w:szCs w:val="20"/>
      <w:lang w:eastAsia="ru-RU"/>
    </w:rPr>
  </w:style>
  <w:style w:type="character" w:customStyle="1" w:styleId="CharChar111111">
    <w:name w:val="Текст сноски Знак;Char Char Знак;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З Знак;Знак Знак;Знак1 Знак"/>
    <w:link w:val="1TableFootnotelast1"/>
    <w:rPr>
      <w:rFonts w:ascii="Times New Roman" w:eastAsia="Times New Roman" w:hAnsi="Times New Roman"/>
    </w:rPr>
  </w:style>
  <w:style w:type="paragraph" w:customStyle="1" w:styleId="afff1">
    <w:name w:val="Таблица текст"/>
    <w:basedOn w:val="a7"/>
    <w:pPr>
      <w:spacing w:before="40" w:after="40"/>
      <w:ind w:left="57" w:right="57"/>
    </w:pPr>
    <w:rPr>
      <w:rFonts w:ascii="Times New Roman" w:eastAsia="Times New Roman" w:hAnsi="Times New Roman"/>
      <w:sz w:val="24"/>
      <w:szCs w:val="20"/>
      <w:lang w:eastAsia="ru-RU"/>
    </w:rPr>
  </w:style>
  <w:style w:type="paragraph" w:customStyle="1" w:styleId="afff2">
    <w:name w:val="Служебный"/>
    <w:basedOn w:val="afff3"/>
  </w:style>
  <w:style w:type="paragraph" w:customStyle="1" w:styleId="afff3">
    <w:name w:val="Главы"/>
    <w:basedOn w:val="a"/>
    <w:next w:val="a7"/>
    <w:pPr>
      <w:numPr>
        <w:numId w:val="0"/>
      </w:numPr>
      <w:pBdr>
        <w:bottom w:val="none" w:sz="0" w:space="0" w:color="000000"/>
      </w:pBdr>
      <w:spacing w:before="1440" w:after="720" w:line="360" w:lineRule="auto"/>
      <w:ind w:right="0"/>
      <w:jc w:val="center"/>
    </w:pPr>
    <w:rPr>
      <w:spacing w:val="40"/>
      <w:sz w:val="44"/>
      <w:szCs w:val="44"/>
    </w:rPr>
  </w:style>
  <w:style w:type="paragraph" w:customStyle="1" w:styleId="a">
    <w:name w:val="Структура"/>
    <w:basedOn w:val="a7"/>
    <w:pPr>
      <w:pageBreakBefore/>
      <w:numPr>
        <w:numId w:val="8"/>
      </w:numPr>
      <w:pBdr>
        <w:bottom w:val="single" w:sz="24" w:space="1" w:color="000000"/>
      </w:pBdr>
      <w:tabs>
        <w:tab w:val="left" w:pos="851"/>
      </w:tabs>
      <w:spacing w:before="480" w:after="240"/>
      <w:ind w:right="2835"/>
      <w:outlineLvl w:val="0"/>
    </w:pPr>
    <w:rPr>
      <w:rFonts w:ascii="Arial" w:eastAsia="Times New Roman" w:hAnsi="Arial"/>
      <w:b/>
      <w:caps/>
      <w:sz w:val="36"/>
      <w:szCs w:val="36"/>
      <w:lang w:eastAsia="ru-RU"/>
    </w:rPr>
  </w:style>
  <w:style w:type="paragraph" w:customStyle="1" w:styleId="a3">
    <w:name w:val="маркированный"/>
    <w:basedOn w:val="a7"/>
    <w:semiHidden/>
    <w:pPr>
      <w:numPr>
        <w:numId w:val="6"/>
      </w:numPr>
      <w:spacing w:line="360" w:lineRule="auto"/>
      <w:jc w:val="both"/>
    </w:pPr>
    <w:rPr>
      <w:rFonts w:ascii="Times New Roman" w:eastAsia="Times New Roman" w:hAnsi="Times New Roman"/>
      <w:sz w:val="28"/>
      <w:szCs w:val="20"/>
      <w:lang w:eastAsia="ru-RU"/>
    </w:rPr>
  </w:style>
  <w:style w:type="paragraph" w:customStyle="1" w:styleId="a4">
    <w:name w:val="Пункт"/>
    <w:basedOn w:val="a7"/>
    <w:link w:val="18"/>
    <w:pPr>
      <w:numPr>
        <w:ilvl w:val="2"/>
        <w:numId w:val="7"/>
      </w:numPr>
      <w:spacing w:line="360" w:lineRule="auto"/>
      <w:jc w:val="both"/>
    </w:pPr>
    <w:rPr>
      <w:rFonts w:ascii="Times New Roman" w:eastAsia="Times New Roman" w:hAnsi="Times New Roman"/>
      <w:sz w:val="28"/>
      <w:szCs w:val="20"/>
      <w:lang w:eastAsia="ru-RU"/>
    </w:rPr>
  </w:style>
  <w:style w:type="character" w:customStyle="1" w:styleId="18">
    <w:name w:val="Пункт Знак1"/>
    <w:link w:val="a4"/>
    <w:rPr>
      <w:rFonts w:ascii="Times New Roman" w:eastAsia="Times New Roman" w:hAnsi="Times New Roman"/>
      <w:sz w:val="28"/>
    </w:rPr>
  </w:style>
  <w:style w:type="character" w:customStyle="1" w:styleId="afff4">
    <w:name w:val="Пункт Знак"/>
    <w:rPr>
      <w:sz w:val="28"/>
      <w:lang w:val="ru-RU" w:eastAsia="ru-RU" w:bidi="ar-SA"/>
    </w:rPr>
  </w:style>
  <w:style w:type="paragraph" w:customStyle="1" w:styleId="a5">
    <w:name w:val="Подпункт"/>
    <w:basedOn w:val="a4"/>
    <w:pPr>
      <w:numPr>
        <w:ilvl w:val="3"/>
      </w:numPr>
      <w:tabs>
        <w:tab w:val="clear" w:pos="1134"/>
      </w:tabs>
      <w:ind w:left="2880" w:hanging="360"/>
    </w:pPr>
  </w:style>
  <w:style w:type="character" w:customStyle="1" w:styleId="afff5">
    <w:name w:val="Подпункт Знак"/>
  </w:style>
  <w:style w:type="character" w:customStyle="1" w:styleId="afff6">
    <w:name w:val="комментарий"/>
    <w:rPr>
      <w:b/>
      <w:i/>
      <w:shd w:val="clear" w:color="auto" w:fill="FFFF99"/>
    </w:rPr>
  </w:style>
  <w:style w:type="paragraph" w:customStyle="1" w:styleId="2b">
    <w:name w:val="Пункт2"/>
    <w:basedOn w:val="a4"/>
    <w:link w:val="2c"/>
    <w:pPr>
      <w:keepNext/>
      <w:spacing w:before="240" w:after="120" w:line="240" w:lineRule="auto"/>
      <w:jc w:val="left"/>
      <w:outlineLvl w:val="2"/>
    </w:pPr>
    <w:rPr>
      <w:b/>
    </w:rPr>
  </w:style>
  <w:style w:type="character" w:customStyle="1" w:styleId="2c">
    <w:name w:val="Пункт2 Знак"/>
    <w:link w:val="2b"/>
    <w:rPr>
      <w:rFonts w:ascii="Times New Roman" w:eastAsia="Times New Roman" w:hAnsi="Times New Roman"/>
      <w:b/>
      <w:sz w:val="28"/>
    </w:rPr>
  </w:style>
  <w:style w:type="paragraph" w:customStyle="1" w:styleId="a6">
    <w:name w:val="Подподпункт"/>
    <w:basedOn w:val="a5"/>
    <w:pPr>
      <w:numPr>
        <w:ilvl w:val="4"/>
      </w:numPr>
      <w:tabs>
        <w:tab w:val="clear" w:pos="1701"/>
      </w:tabs>
      <w:ind w:left="3600" w:hanging="360"/>
    </w:pPr>
  </w:style>
  <w:style w:type="paragraph" w:styleId="a2">
    <w:name w:val="List Number"/>
    <w:basedOn w:val="a7"/>
    <w:pPr>
      <w:numPr>
        <w:numId w:val="9"/>
      </w:numPr>
      <w:spacing w:before="60" w:line="360" w:lineRule="auto"/>
      <w:jc w:val="both"/>
    </w:pPr>
    <w:rPr>
      <w:rFonts w:ascii="Times New Roman" w:eastAsia="Times New Roman" w:hAnsi="Times New Roman"/>
      <w:sz w:val="28"/>
      <w:szCs w:val="24"/>
      <w:lang w:eastAsia="ru-RU"/>
    </w:rPr>
  </w:style>
  <w:style w:type="paragraph" w:customStyle="1" w:styleId="afff7">
    <w:name w:val="Пункт б/н"/>
    <w:basedOn w:val="a7"/>
    <w:pPr>
      <w:tabs>
        <w:tab w:val="left" w:pos="1134"/>
      </w:tabs>
      <w:spacing w:line="360" w:lineRule="auto"/>
      <w:ind w:left="1134"/>
      <w:jc w:val="both"/>
    </w:pPr>
    <w:rPr>
      <w:rFonts w:ascii="Times New Roman" w:eastAsia="Times New Roman" w:hAnsi="Times New Roman"/>
      <w:sz w:val="28"/>
      <w:szCs w:val="20"/>
      <w:lang w:eastAsia="ru-RU"/>
    </w:rPr>
  </w:style>
  <w:style w:type="paragraph" w:styleId="a0">
    <w:name w:val="List Bullet"/>
    <w:basedOn w:val="a7"/>
    <w:pPr>
      <w:numPr>
        <w:numId w:val="10"/>
      </w:numPr>
      <w:spacing w:line="360" w:lineRule="auto"/>
      <w:jc w:val="both"/>
    </w:pPr>
    <w:rPr>
      <w:rFonts w:ascii="Times New Roman" w:eastAsia="Times New Roman" w:hAnsi="Times New Roman"/>
      <w:sz w:val="28"/>
      <w:szCs w:val="20"/>
      <w:lang w:eastAsia="ru-RU"/>
    </w:rPr>
  </w:style>
  <w:style w:type="paragraph" w:customStyle="1" w:styleId="afff8">
    <w:name w:val="Подподподпункт"/>
    <w:basedOn w:val="a7"/>
    <w:pPr>
      <w:tabs>
        <w:tab w:val="left" w:pos="1134"/>
        <w:tab w:val="left" w:pos="1701"/>
        <w:tab w:val="num" w:pos="3560"/>
      </w:tabs>
      <w:spacing w:line="360" w:lineRule="auto"/>
      <w:ind w:left="3560" w:hanging="1008"/>
      <w:jc w:val="both"/>
    </w:pPr>
    <w:rPr>
      <w:rFonts w:ascii="Times New Roman" w:eastAsia="Times New Roman" w:hAnsi="Times New Roman"/>
      <w:sz w:val="28"/>
      <w:szCs w:val="20"/>
      <w:lang w:eastAsia="ru-RU"/>
    </w:rPr>
  </w:style>
  <w:style w:type="paragraph" w:customStyle="1" w:styleId="11">
    <w:name w:val="Пункт1"/>
    <w:basedOn w:val="a7"/>
    <w:pPr>
      <w:numPr>
        <w:numId w:val="11"/>
      </w:numPr>
      <w:spacing w:before="240" w:line="360" w:lineRule="auto"/>
      <w:jc w:val="center"/>
    </w:pPr>
    <w:rPr>
      <w:rFonts w:ascii="Arial" w:eastAsia="Times New Roman" w:hAnsi="Arial"/>
      <w:b/>
      <w:sz w:val="28"/>
      <w:szCs w:val="28"/>
      <w:lang w:eastAsia="ru-RU"/>
    </w:rPr>
  </w:style>
  <w:style w:type="paragraph" w:customStyle="1" w:styleId="2d">
    <w:name w:val="Пункт_2"/>
    <w:basedOn w:val="a7"/>
    <w:pPr>
      <w:tabs>
        <w:tab w:val="num" w:pos="851"/>
        <w:tab w:val="left" w:pos="1134"/>
      </w:tabs>
      <w:spacing w:line="360" w:lineRule="auto"/>
      <w:ind w:left="851" w:hanging="851"/>
      <w:jc w:val="both"/>
    </w:pPr>
    <w:rPr>
      <w:rFonts w:ascii="Times New Roman" w:eastAsia="Times New Roman" w:hAnsi="Times New Roman"/>
      <w:sz w:val="28"/>
      <w:szCs w:val="20"/>
      <w:lang w:eastAsia="ru-RU"/>
    </w:rPr>
  </w:style>
  <w:style w:type="paragraph" w:customStyle="1" w:styleId="39">
    <w:name w:val="Пункт_3"/>
    <w:basedOn w:val="2d"/>
    <w:pPr>
      <w:numPr>
        <w:ilvl w:val="2"/>
      </w:numPr>
      <w:tabs>
        <w:tab w:val="clear" w:pos="1134"/>
        <w:tab w:val="num" w:pos="851"/>
      </w:tabs>
      <w:ind w:left="851" w:hanging="851"/>
    </w:pPr>
  </w:style>
  <w:style w:type="paragraph" w:customStyle="1" w:styleId="44">
    <w:name w:val="Пункт_4"/>
    <w:basedOn w:val="39"/>
    <w:pPr>
      <w:numPr>
        <w:ilvl w:val="3"/>
      </w:numPr>
      <w:tabs>
        <w:tab w:val="num" w:pos="851"/>
        <w:tab w:val="left" w:pos="1134"/>
        <w:tab w:val="left" w:pos="1418"/>
      </w:tabs>
      <w:ind w:left="851" w:hanging="851"/>
    </w:pPr>
  </w:style>
  <w:style w:type="paragraph" w:customStyle="1" w:styleId="5ABCD">
    <w:name w:val="Пункт_5_ABCD"/>
    <w:basedOn w:val="a7"/>
    <w:pPr>
      <w:numPr>
        <w:ilvl w:val="4"/>
        <w:numId w:val="12"/>
      </w:numPr>
      <w:tabs>
        <w:tab w:val="left" w:pos="1134"/>
        <w:tab w:val="left" w:pos="1701"/>
      </w:tabs>
      <w:spacing w:line="360" w:lineRule="auto"/>
      <w:jc w:val="both"/>
    </w:pPr>
    <w:rPr>
      <w:rFonts w:ascii="Times New Roman" w:eastAsia="Times New Roman" w:hAnsi="Times New Roman"/>
      <w:sz w:val="28"/>
      <w:szCs w:val="20"/>
      <w:lang w:eastAsia="ru-RU"/>
    </w:rPr>
  </w:style>
  <w:style w:type="paragraph" w:customStyle="1" w:styleId="10">
    <w:name w:val="Пункт_1"/>
    <w:basedOn w:val="a7"/>
    <w:pPr>
      <w:keepNext/>
      <w:numPr>
        <w:ilvl w:val="2"/>
        <w:numId w:val="12"/>
      </w:numPr>
      <w:tabs>
        <w:tab w:val="clear" w:pos="851"/>
        <w:tab w:val="num" w:pos="567"/>
      </w:tabs>
      <w:spacing w:before="240" w:line="360" w:lineRule="auto"/>
      <w:ind w:left="567" w:hanging="278"/>
      <w:jc w:val="center"/>
    </w:pPr>
    <w:rPr>
      <w:rFonts w:ascii="Arial" w:eastAsia="Times New Roman" w:hAnsi="Arial"/>
      <w:b/>
      <w:sz w:val="28"/>
      <w:szCs w:val="28"/>
      <w:lang w:eastAsia="ru-RU"/>
    </w:rPr>
  </w:style>
  <w:style w:type="paragraph" w:customStyle="1" w:styleId="afff9">
    <w:name w:val="Подпподпункт"/>
    <w:basedOn w:val="a7"/>
    <w:pPr>
      <w:tabs>
        <w:tab w:val="num" w:pos="1701"/>
      </w:tabs>
      <w:spacing w:line="360" w:lineRule="auto"/>
      <w:ind w:left="1701" w:hanging="567"/>
      <w:jc w:val="both"/>
    </w:pPr>
    <w:rPr>
      <w:rFonts w:ascii="Times New Roman" w:eastAsia="Times New Roman" w:hAnsi="Times New Roman"/>
      <w:sz w:val="28"/>
      <w:szCs w:val="20"/>
      <w:lang w:eastAsia="ru-RU"/>
    </w:rPr>
  </w:style>
  <w:style w:type="paragraph" w:customStyle="1" w:styleId="-31">
    <w:name w:val="Пункт-3"/>
    <w:basedOn w:val="a7"/>
    <w:pPr>
      <w:tabs>
        <w:tab w:val="num" w:pos="1701"/>
      </w:tabs>
      <w:spacing w:line="288" w:lineRule="auto"/>
      <w:ind w:firstLine="567"/>
      <w:jc w:val="both"/>
    </w:pPr>
    <w:rPr>
      <w:rFonts w:ascii="Times New Roman" w:eastAsia="Times New Roman" w:hAnsi="Times New Roman"/>
      <w:sz w:val="28"/>
      <w:szCs w:val="24"/>
      <w:lang w:eastAsia="ru-RU"/>
    </w:rPr>
  </w:style>
  <w:style w:type="paragraph" w:customStyle="1" w:styleId="-41">
    <w:name w:val="Пункт-4"/>
    <w:basedOn w:val="a7"/>
    <w:pPr>
      <w:tabs>
        <w:tab w:val="num" w:pos="1701"/>
      </w:tabs>
      <w:spacing w:line="288" w:lineRule="auto"/>
      <w:ind w:firstLine="567"/>
      <w:jc w:val="both"/>
    </w:pPr>
    <w:rPr>
      <w:rFonts w:ascii="Times New Roman" w:eastAsia="Times New Roman" w:hAnsi="Times New Roman"/>
      <w:sz w:val="28"/>
      <w:szCs w:val="24"/>
      <w:lang w:eastAsia="ru-RU"/>
    </w:rPr>
  </w:style>
  <w:style w:type="paragraph" w:customStyle="1" w:styleId="-51">
    <w:name w:val="Пункт-5"/>
    <w:basedOn w:val="a7"/>
    <w:pPr>
      <w:tabs>
        <w:tab w:val="num" w:pos="1701"/>
      </w:tabs>
      <w:spacing w:line="288" w:lineRule="auto"/>
      <w:ind w:firstLine="567"/>
      <w:jc w:val="both"/>
    </w:pPr>
    <w:rPr>
      <w:rFonts w:ascii="Times New Roman" w:eastAsia="Times New Roman" w:hAnsi="Times New Roman"/>
      <w:sz w:val="28"/>
      <w:szCs w:val="24"/>
      <w:lang w:eastAsia="ru-RU"/>
    </w:rPr>
  </w:style>
  <w:style w:type="paragraph" w:customStyle="1" w:styleId="-61">
    <w:name w:val="Пункт-6"/>
    <w:basedOn w:val="a7"/>
    <w:pPr>
      <w:tabs>
        <w:tab w:val="num" w:pos="1701"/>
      </w:tabs>
      <w:spacing w:line="288" w:lineRule="auto"/>
      <w:ind w:firstLine="567"/>
      <w:jc w:val="both"/>
    </w:pPr>
    <w:rPr>
      <w:rFonts w:ascii="Times New Roman" w:eastAsia="Times New Roman" w:hAnsi="Times New Roman"/>
      <w:sz w:val="28"/>
      <w:szCs w:val="24"/>
      <w:lang w:eastAsia="ru-RU"/>
    </w:rPr>
  </w:style>
  <w:style w:type="paragraph" w:customStyle="1" w:styleId="-71">
    <w:name w:val="Пункт-7"/>
    <w:basedOn w:val="a7"/>
    <w:pPr>
      <w:tabs>
        <w:tab w:val="num" w:pos="1701"/>
      </w:tabs>
      <w:spacing w:line="288" w:lineRule="auto"/>
      <w:ind w:firstLine="567"/>
      <w:jc w:val="both"/>
    </w:pPr>
    <w:rPr>
      <w:rFonts w:ascii="Times New Roman" w:eastAsia="Times New Roman" w:hAnsi="Times New Roman"/>
      <w:sz w:val="28"/>
      <w:szCs w:val="24"/>
      <w:lang w:eastAsia="ru-RU"/>
    </w:rPr>
  </w:style>
  <w:style w:type="paragraph" w:customStyle="1" w:styleId="CharChar">
    <w:name w:val="Char Char"/>
    <w:basedOn w:val="a7"/>
    <w:pPr>
      <w:widowControl w:val="0"/>
      <w:jc w:val="both"/>
    </w:pPr>
    <w:rPr>
      <w:rFonts w:ascii="Tahoma" w:eastAsia="SimSun" w:hAnsi="Tahoma"/>
      <w:sz w:val="24"/>
      <w:szCs w:val="24"/>
      <w:lang w:val="en-US" w:eastAsia="zh-CN"/>
    </w:rPr>
  </w:style>
  <w:style w:type="paragraph" w:customStyle="1" w:styleId="2e">
    <w:name w:val="Стиль2 Знак"/>
    <w:basedOn w:val="a7"/>
    <w:pPr>
      <w:tabs>
        <w:tab w:val="num" w:pos="852"/>
      </w:tabs>
      <w:spacing w:before="120" w:after="120" w:line="360" w:lineRule="auto"/>
      <w:ind w:left="852" w:hanging="567"/>
      <w:jc w:val="both"/>
    </w:pPr>
    <w:rPr>
      <w:rFonts w:ascii="Times New Roman" w:eastAsia="Times New Roman" w:hAnsi="Times New Roman"/>
      <w:sz w:val="24"/>
      <w:szCs w:val="24"/>
      <w:lang w:eastAsia="ru-RU"/>
    </w:rPr>
  </w:style>
  <w:style w:type="character" w:customStyle="1" w:styleId="34">
    <w:name w:val="Стиль3 Знак"/>
    <w:link w:val="3"/>
    <w:rPr>
      <w:rFonts w:ascii="Times New Roman" w:eastAsia="Times New Roman" w:hAnsi="Times New Roman"/>
      <w:sz w:val="24"/>
      <w:lang w:val="en-US"/>
    </w:rPr>
  </w:style>
  <w:style w:type="paragraph" w:customStyle="1" w:styleId="4">
    <w:name w:val="Стиль4"/>
    <w:basedOn w:val="a7"/>
    <w:pPr>
      <w:numPr>
        <w:ilvl w:val="3"/>
        <w:numId w:val="13"/>
      </w:numPr>
      <w:spacing w:line="360" w:lineRule="auto"/>
      <w:jc w:val="both"/>
    </w:pPr>
    <w:rPr>
      <w:rFonts w:ascii="Times New Roman" w:eastAsia="Times New Roman" w:hAnsi="Times New Roman"/>
      <w:sz w:val="24"/>
      <w:szCs w:val="24"/>
      <w:lang w:eastAsia="ru-RU"/>
    </w:rPr>
  </w:style>
  <w:style w:type="paragraph" w:customStyle="1" w:styleId="50">
    <w:name w:val="Стиль5"/>
    <w:basedOn w:val="a7"/>
    <w:pPr>
      <w:numPr>
        <w:ilvl w:val="4"/>
        <w:numId w:val="13"/>
      </w:numPr>
      <w:spacing w:line="360" w:lineRule="auto"/>
      <w:jc w:val="both"/>
    </w:pPr>
    <w:rPr>
      <w:rFonts w:ascii="Times New Roman" w:eastAsia="Times New Roman" w:hAnsi="Times New Roman"/>
      <w:sz w:val="24"/>
      <w:szCs w:val="24"/>
      <w:lang w:eastAsia="ru-RU"/>
    </w:rPr>
  </w:style>
  <w:style w:type="paragraph" w:customStyle="1" w:styleId="Style6">
    <w:name w:val="Style6"/>
    <w:basedOn w:val="a7"/>
    <w:pPr>
      <w:widowControl w:val="0"/>
      <w:spacing w:line="305" w:lineRule="exact"/>
    </w:pPr>
    <w:rPr>
      <w:rFonts w:ascii="Arial" w:eastAsia="Times New Roman" w:hAnsi="Arial"/>
      <w:sz w:val="24"/>
      <w:szCs w:val="24"/>
      <w:lang w:eastAsia="ru-RU"/>
    </w:rPr>
  </w:style>
  <w:style w:type="character" w:customStyle="1" w:styleId="FontStyle22">
    <w:name w:val="Font Style22"/>
    <w:rPr>
      <w:rFonts w:ascii="Arial" w:hAnsi="Arial"/>
      <w:sz w:val="20"/>
      <w:szCs w:val="20"/>
    </w:rPr>
  </w:style>
  <w:style w:type="paragraph" w:customStyle="1" w:styleId="a00">
    <w:name w:val="a0"/>
    <w:basedOn w:val="a7"/>
    <w:pPr>
      <w:tabs>
        <w:tab w:val="num" w:pos="3600"/>
      </w:tabs>
      <w:spacing w:line="360" w:lineRule="auto"/>
      <w:ind w:left="3600" w:hanging="360"/>
      <w:jc w:val="both"/>
    </w:pPr>
    <w:rPr>
      <w:rFonts w:ascii="Times New Roman" w:eastAsia="Times New Roman" w:hAnsi="Times New Roman"/>
      <w:sz w:val="28"/>
      <w:szCs w:val="28"/>
      <w:lang w:eastAsia="ru-RU"/>
    </w:rPr>
  </w:style>
  <w:style w:type="paragraph" w:customStyle="1" w:styleId="a1">
    <w:name w:val="_нум_в табл."/>
    <w:basedOn w:val="a7"/>
    <w:pPr>
      <w:numPr>
        <w:ilvl w:val="1"/>
        <w:numId w:val="14"/>
      </w:numPr>
      <w:spacing w:line="360" w:lineRule="auto"/>
      <w:jc w:val="both"/>
    </w:pPr>
    <w:rPr>
      <w:rFonts w:ascii="Century Gothic" w:eastAsia="Times New Roman" w:hAnsi="Century Gothic"/>
      <w:sz w:val="28"/>
      <w:szCs w:val="28"/>
      <w:lang w:eastAsia="ru-RU"/>
    </w:rPr>
  </w:style>
  <w:style w:type="paragraph" w:customStyle="1" w:styleId="ConsPlusNonformat">
    <w:name w:val="ConsPlusNonformat"/>
    <w:pPr>
      <w:widowControl w:val="0"/>
    </w:pPr>
    <w:rPr>
      <w:rFonts w:ascii="Courier New" w:eastAsia="Times New Roman" w:hAnsi="Courier New"/>
      <w:lang w:eastAsia="ru-RU" w:bidi="ar-SA"/>
    </w:rPr>
  </w:style>
  <w:style w:type="paragraph" w:customStyle="1" w:styleId="2f">
    <w:name w:val="заголовок 2"/>
    <w:basedOn w:val="a7"/>
    <w:next w:val="a7"/>
    <w:pPr>
      <w:keepNext/>
      <w:jc w:val="center"/>
    </w:pPr>
    <w:rPr>
      <w:rFonts w:ascii="Times New Roman" w:eastAsia="Times New Roman" w:hAnsi="Times New Roman"/>
      <w:sz w:val="24"/>
      <w:szCs w:val="20"/>
      <w:lang w:eastAsia="ru-RU"/>
    </w:rPr>
  </w:style>
  <w:style w:type="paragraph" w:customStyle="1" w:styleId="19">
    <w:name w:val="Название1"/>
    <w:basedOn w:val="a7"/>
    <w:link w:val="afffa"/>
    <w:pPr>
      <w:jc w:val="center"/>
    </w:pPr>
    <w:rPr>
      <w:rFonts w:ascii="Times New Roman" w:eastAsia="Times New Roman" w:hAnsi="Times New Roman"/>
      <w:b/>
      <w:bCs/>
      <w:sz w:val="24"/>
      <w:szCs w:val="24"/>
      <w:lang w:eastAsia="ru-RU"/>
    </w:rPr>
  </w:style>
  <w:style w:type="character" w:customStyle="1" w:styleId="afffa">
    <w:name w:val="Название Знак"/>
    <w:link w:val="19"/>
    <w:rPr>
      <w:rFonts w:ascii="Times New Roman" w:eastAsia="Times New Roman" w:hAnsi="Times New Roman"/>
      <w:b/>
      <w:bCs/>
      <w:sz w:val="24"/>
      <w:szCs w:val="24"/>
    </w:rPr>
  </w:style>
  <w:style w:type="paragraph" w:customStyle="1" w:styleId="FR3">
    <w:name w:val="FR3"/>
    <w:pPr>
      <w:widowControl w:val="0"/>
      <w:spacing w:before="40"/>
      <w:jc w:val="center"/>
    </w:pPr>
    <w:rPr>
      <w:rFonts w:ascii="Arial" w:eastAsia="Times New Roman" w:hAnsi="Arial"/>
      <w:b/>
      <w:bCs/>
      <w:sz w:val="24"/>
      <w:szCs w:val="24"/>
      <w:lang w:eastAsia="ru-RU" w:bidi="ar-SA"/>
    </w:rPr>
  </w:style>
  <w:style w:type="character" w:customStyle="1" w:styleId="apple-style-span">
    <w:name w:val="apple-style-span"/>
  </w:style>
  <w:style w:type="character" w:customStyle="1" w:styleId="apple-converted-space">
    <w:name w:val="apple-converted-space"/>
  </w:style>
  <w:style w:type="paragraph" w:customStyle="1" w:styleId="1a">
    <w:name w:val="Абзац списка1"/>
    <w:basedOn w:val="a7"/>
    <w:pPr>
      <w:ind w:left="720"/>
    </w:pPr>
    <w:rPr>
      <w:rFonts w:eastAsia="Times New Roman"/>
      <w:lang w:eastAsia="ru-RU"/>
    </w:rPr>
  </w:style>
  <w:style w:type="paragraph" w:customStyle="1" w:styleId="afffb">
    <w:name w:val="Îáû÷íûé"/>
    <w:pPr>
      <w:widowControl w:val="0"/>
    </w:pPr>
    <w:rPr>
      <w:rFonts w:ascii="Courier New" w:eastAsia="Times New Roman" w:hAnsi="Courier New"/>
      <w:color w:val="000000"/>
      <w:sz w:val="24"/>
      <w:lang w:eastAsia="ru-RU" w:bidi="ar-SA"/>
    </w:rPr>
  </w:style>
  <w:style w:type="paragraph" w:customStyle="1" w:styleId="Iauiue">
    <w:name w:val="Iau?iue"/>
    <w:pPr>
      <w:widowControl w:val="0"/>
    </w:pPr>
    <w:rPr>
      <w:rFonts w:ascii="Courier New" w:eastAsia="MS Mincho" w:hAnsi="Courier New"/>
      <w:color w:val="000000"/>
      <w:sz w:val="24"/>
      <w:lang w:eastAsia="ja-JP" w:bidi="ar-SA"/>
    </w:rPr>
  </w:style>
  <w:style w:type="paragraph" w:customStyle="1" w:styleId="Style11">
    <w:name w:val="Style11"/>
    <w:basedOn w:val="a7"/>
    <w:pPr>
      <w:widowControl w:val="0"/>
      <w:spacing w:line="276" w:lineRule="exact"/>
      <w:ind w:hanging="874"/>
      <w:jc w:val="both"/>
    </w:pPr>
    <w:rPr>
      <w:rFonts w:ascii="Arial" w:eastAsia="Times New Roman" w:hAnsi="Arial"/>
      <w:sz w:val="24"/>
      <w:szCs w:val="24"/>
      <w:lang w:eastAsia="ru-RU"/>
    </w:rPr>
  </w:style>
  <w:style w:type="paragraph" w:customStyle="1" w:styleId="Style39">
    <w:name w:val="Style39"/>
    <w:basedOn w:val="a7"/>
    <w:pPr>
      <w:widowControl w:val="0"/>
    </w:pPr>
    <w:rPr>
      <w:rFonts w:ascii="Arial" w:eastAsia="Times New Roman" w:hAnsi="Arial"/>
      <w:sz w:val="24"/>
      <w:szCs w:val="24"/>
      <w:lang w:eastAsia="ru-RU"/>
    </w:rPr>
  </w:style>
  <w:style w:type="paragraph" w:customStyle="1" w:styleId="Style41">
    <w:name w:val="Style41"/>
    <w:basedOn w:val="a7"/>
    <w:pPr>
      <w:widowControl w:val="0"/>
      <w:jc w:val="both"/>
    </w:pPr>
    <w:rPr>
      <w:rFonts w:ascii="Arial" w:eastAsia="Times New Roman" w:hAnsi="Arial"/>
      <w:sz w:val="24"/>
      <w:szCs w:val="24"/>
      <w:lang w:eastAsia="ru-RU"/>
    </w:rPr>
  </w:style>
  <w:style w:type="paragraph" w:customStyle="1" w:styleId="Style46">
    <w:name w:val="Style46"/>
    <w:basedOn w:val="a7"/>
    <w:pPr>
      <w:widowControl w:val="0"/>
    </w:pPr>
    <w:rPr>
      <w:rFonts w:ascii="Arial" w:eastAsia="Times New Roman" w:hAnsi="Arial"/>
      <w:sz w:val="24"/>
      <w:szCs w:val="24"/>
      <w:lang w:eastAsia="ru-RU"/>
    </w:rPr>
  </w:style>
  <w:style w:type="paragraph" w:customStyle="1" w:styleId="Style56">
    <w:name w:val="Style56"/>
    <w:basedOn w:val="a7"/>
    <w:pPr>
      <w:widowControl w:val="0"/>
      <w:spacing w:line="317" w:lineRule="exact"/>
      <w:ind w:firstLine="278"/>
      <w:jc w:val="both"/>
    </w:pPr>
    <w:rPr>
      <w:rFonts w:ascii="Arial" w:eastAsia="Times New Roman" w:hAnsi="Arial"/>
      <w:sz w:val="24"/>
      <w:szCs w:val="24"/>
      <w:lang w:eastAsia="ru-RU"/>
    </w:rPr>
  </w:style>
  <w:style w:type="paragraph" w:customStyle="1" w:styleId="Style57">
    <w:name w:val="Style57"/>
    <w:basedOn w:val="a7"/>
    <w:pPr>
      <w:widowControl w:val="0"/>
      <w:spacing w:line="267" w:lineRule="exact"/>
      <w:ind w:firstLine="614"/>
      <w:jc w:val="both"/>
    </w:pPr>
    <w:rPr>
      <w:rFonts w:ascii="Arial" w:eastAsia="Times New Roman" w:hAnsi="Arial"/>
      <w:sz w:val="24"/>
      <w:szCs w:val="24"/>
      <w:lang w:eastAsia="ru-RU"/>
    </w:rPr>
  </w:style>
  <w:style w:type="paragraph" w:customStyle="1" w:styleId="Style58">
    <w:name w:val="Style58"/>
    <w:basedOn w:val="a7"/>
    <w:pPr>
      <w:widowControl w:val="0"/>
      <w:spacing w:line="269" w:lineRule="exact"/>
      <w:ind w:firstLine="413"/>
      <w:jc w:val="both"/>
    </w:pPr>
    <w:rPr>
      <w:rFonts w:ascii="Arial" w:eastAsia="Times New Roman" w:hAnsi="Arial"/>
      <w:sz w:val="24"/>
      <w:szCs w:val="24"/>
      <w:lang w:eastAsia="ru-RU"/>
    </w:rPr>
  </w:style>
  <w:style w:type="paragraph" w:customStyle="1" w:styleId="Style60">
    <w:name w:val="Style60"/>
    <w:basedOn w:val="a7"/>
    <w:pPr>
      <w:widowControl w:val="0"/>
      <w:spacing w:line="266" w:lineRule="exact"/>
      <w:ind w:firstLine="720"/>
      <w:jc w:val="both"/>
    </w:pPr>
    <w:rPr>
      <w:rFonts w:ascii="Arial" w:eastAsia="Times New Roman" w:hAnsi="Arial"/>
      <w:sz w:val="24"/>
      <w:szCs w:val="24"/>
      <w:lang w:eastAsia="ru-RU"/>
    </w:rPr>
  </w:style>
  <w:style w:type="paragraph" w:customStyle="1" w:styleId="Style62">
    <w:name w:val="Style62"/>
    <w:basedOn w:val="a7"/>
    <w:pPr>
      <w:widowControl w:val="0"/>
      <w:jc w:val="center"/>
    </w:pPr>
    <w:rPr>
      <w:rFonts w:ascii="Arial" w:eastAsia="Times New Roman" w:hAnsi="Arial"/>
      <w:sz w:val="24"/>
      <w:szCs w:val="24"/>
      <w:lang w:eastAsia="ru-RU"/>
    </w:rPr>
  </w:style>
  <w:style w:type="paragraph" w:customStyle="1" w:styleId="Style64">
    <w:name w:val="Style64"/>
    <w:basedOn w:val="a7"/>
    <w:pPr>
      <w:widowControl w:val="0"/>
      <w:spacing w:line="266" w:lineRule="exact"/>
      <w:ind w:firstLine="691"/>
      <w:jc w:val="both"/>
    </w:pPr>
    <w:rPr>
      <w:rFonts w:ascii="Arial" w:eastAsia="Times New Roman" w:hAnsi="Arial"/>
      <w:sz w:val="24"/>
      <w:szCs w:val="24"/>
      <w:lang w:eastAsia="ru-RU"/>
    </w:rPr>
  </w:style>
  <w:style w:type="paragraph" w:customStyle="1" w:styleId="Style65">
    <w:name w:val="Style65"/>
    <w:basedOn w:val="a7"/>
    <w:pPr>
      <w:widowControl w:val="0"/>
      <w:spacing w:line="278" w:lineRule="exact"/>
      <w:jc w:val="both"/>
    </w:pPr>
    <w:rPr>
      <w:rFonts w:ascii="Arial" w:eastAsia="Times New Roman" w:hAnsi="Arial"/>
      <w:sz w:val="24"/>
      <w:szCs w:val="24"/>
      <w:lang w:eastAsia="ru-RU"/>
    </w:rPr>
  </w:style>
  <w:style w:type="paragraph" w:customStyle="1" w:styleId="Style67">
    <w:name w:val="Style67"/>
    <w:basedOn w:val="a7"/>
    <w:pPr>
      <w:widowControl w:val="0"/>
      <w:spacing w:line="275" w:lineRule="exact"/>
      <w:ind w:firstLine="720"/>
      <w:jc w:val="both"/>
    </w:pPr>
    <w:rPr>
      <w:rFonts w:ascii="Arial" w:eastAsia="Times New Roman" w:hAnsi="Arial"/>
      <w:sz w:val="24"/>
      <w:szCs w:val="24"/>
      <w:lang w:eastAsia="ru-RU"/>
    </w:rPr>
  </w:style>
  <w:style w:type="paragraph" w:customStyle="1" w:styleId="Style72">
    <w:name w:val="Style72"/>
    <w:basedOn w:val="a7"/>
    <w:pPr>
      <w:widowControl w:val="0"/>
      <w:jc w:val="both"/>
    </w:pPr>
    <w:rPr>
      <w:rFonts w:ascii="Arial" w:eastAsia="Times New Roman" w:hAnsi="Arial"/>
      <w:sz w:val="24"/>
      <w:szCs w:val="24"/>
      <w:lang w:eastAsia="ru-RU"/>
    </w:rPr>
  </w:style>
  <w:style w:type="paragraph" w:customStyle="1" w:styleId="Style96">
    <w:name w:val="Style96"/>
    <w:basedOn w:val="a7"/>
    <w:pPr>
      <w:widowControl w:val="0"/>
      <w:spacing w:line="269" w:lineRule="exact"/>
      <w:jc w:val="both"/>
    </w:pPr>
    <w:rPr>
      <w:rFonts w:ascii="Arial" w:eastAsia="Times New Roman" w:hAnsi="Arial"/>
      <w:sz w:val="24"/>
      <w:szCs w:val="24"/>
      <w:lang w:eastAsia="ru-RU"/>
    </w:rPr>
  </w:style>
  <w:style w:type="paragraph" w:customStyle="1" w:styleId="Style110">
    <w:name w:val="Style110"/>
    <w:basedOn w:val="a7"/>
    <w:pPr>
      <w:widowControl w:val="0"/>
      <w:spacing w:line="259" w:lineRule="exact"/>
      <w:ind w:firstLine="701"/>
    </w:pPr>
    <w:rPr>
      <w:rFonts w:ascii="Arial" w:eastAsia="Times New Roman" w:hAnsi="Arial"/>
      <w:sz w:val="24"/>
      <w:szCs w:val="24"/>
      <w:lang w:eastAsia="ru-RU"/>
    </w:rPr>
  </w:style>
  <w:style w:type="character" w:customStyle="1" w:styleId="FontStyle146">
    <w:name w:val="Font Style146"/>
    <w:rPr>
      <w:rFonts w:ascii="Times New Roman" w:hAnsi="Times New Roman"/>
      <w:smallCaps/>
      <w:sz w:val="22"/>
      <w:szCs w:val="22"/>
    </w:rPr>
  </w:style>
  <w:style w:type="character" w:customStyle="1" w:styleId="FontStyle149">
    <w:name w:val="Font Style149"/>
    <w:rPr>
      <w:rFonts w:ascii="Times New Roman" w:hAnsi="Times New Roman"/>
      <w:b/>
      <w:bCs/>
      <w:sz w:val="22"/>
      <w:szCs w:val="22"/>
    </w:rPr>
  </w:style>
  <w:style w:type="character" w:customStyle="1" w:styleId="FontStyle156">
    <w:name w:val="Font Style156"/>
    <w:rPr>
      <w:rFonts w:ascii="Times New Roman" w:hAnsi="Times New Roman"/>
      <w:sz w:val="22"/>
      <w:szCs w:val="22"/>
    </w:rPr>
  </w:style>
  <w:style w:type="character" w:customStyle="1" w:styleId="FontStyle158">
    <w:name w:val="Font Style158"/>
    <w:rPr>
      <w:rFonts w:ascii="Arial" w:hAnsi="Arial"/>
      <w:sz w:val="20"/>
      <w:szCs w:val="20"/>
    </w:rPr>
  </w:style>
  <w:style w:type="paragraph" w:styleId="afffc">
    <w:name w:val="endnote text"/>
    <w:basedOn w:val="a7"/>
    <w:link w:val="afffd"/>
    <w:rPr>
      <w:rFonts w:ascii="Times New Roman" w:eastAsia="Times New Roman" w:hAnsi="Times New Roman"/>
      <w:szCs w:val="20"/>
      <w:lang w:eastAsia="ru-RU"/>
    </w:rPr>
  </w:style>
  <w:style w:type="character" w:customStyle="1" w:styleId="afffd">
    <w:name w:val="Текст концевой сноски Знак"/>
    <w:link w:val="afffc"/>
    <w:rPr>
      <w:rFonts w:ascii="Times New Roman" w:eastAsia="Times New Roman" w:hAnsi="Times New Roman"/>
    </w:rPr>
  </w:style>
  <w:style w:type="paragraph" w:customStyle="1" w:styleId="msonormalmailrucssattributepostfix">
    <w:name w:val="msonormal_mailru_css_attribute_postfix"/>
    <w:basedOn w:val="a7"/>
    <w:pPr>
      <w:spacing w:before="100" w:beforeAutospacing="1" w:after="100" w:afterAutospacing="1"/>
    </w:pPr>
    <w:rPr>
      <w:rFonts w:ascii="Times New Roman" w:hAnsi="Times New Roman"/>
      <w:sz w:val="24"/>
      <w:szCs w:val="24"/>
      <w:lang w:eastAsia="ru-RU"/>
    </w:rPr>
  </w:style>
  <w:style w:type="paragraph" w:styleId="afffe">
    <w:name w:val="Plain Text"/>
    <w:basedOn w:val="a7"/>
    <w:link w:val="affff"/>
    <w:rPr>
      <w:rFonts w:ascii="Consolas" w:eastAsia="Times New Roman" w:hAnsi="Consolas"/>
      <w:sz w:val="21"/>
      <w:szCs w:val="21"/>
      <w:lang w:eastAsia="ru-RU"/>
    </w:rPr>
  </w:style>
  <w:style w:type="character" w:customStyle="1" w:styleId="affff">
    <w:name w:val="Текст Знак"/>
    <w:link w:val="afffe"/>
    <w:rPr>
      <w:rFonts w:ascii="Consolas" w:eastAsia="Times New Roman" w:hAnsi="Consolas"/>
      <w:sz w:val="21"/>
      <w:szCs w:val="21"/>
    </w:rPr>
  </w:style>
  <w:style w:type="character" w:customStyle="1" w:styleId="af0">
    <w:name w:val="Подзаголовок Знак"/>
    <w:link w:val="af"/>
    <w:rPr>
      <w:rFonts w:ascii="Cambria" w:eastAsia="Times New Roman" w:hAnsi="Cambria"/>
      <w:sz w:val="24"/>
      <w:szCs w:val="24"/>
      <w:lang w:eastAsia="en-US"/>
    </w:rPr>
  </w:style>
  <w:style w:type="character" w:styleId="affff0">
    <w:name w:val="Emphasis"/>
    <w:rPr>
      <w:i/>
      <w:iCs/>
    </w:rPr>
  </w:style>
  <w:style w:type="paragraph" w:customStyle="1" w:styleId="ConsNonformat">
    <w:name w:val="ConsNonformat"/>
    <w:pPr>
      <w:widowControl w:val="0"/>
    </w:pPr>
    <w:rPr>
      <w:rFonts w:ascii="Courier New" w:eastAsia="Times New Roman" w:hAnsi="Courier New"/>
      <w:sz w:val="18"/>
      <w:szCs w:val="18"/>
      <w:lang w:eastAsia="ru-RU" w:bidi="ar-SA"/>
    </w:rPr>
  </w:style>
  <w:style w:type="paragraph" w:customStyle="1" w:styleId="Standard">
    <w:name w:val="Standard"/>
    <w:pPr>
      <w:spacing w:before="120"/>
      <w:jc w:val="both"/>
    </w:pPr>
    <w:rPr>
      <w:rFonts w:ascii="Times New Roman" w:eastAsia="Times New Roman" w:hAnsi="Times New Roman"/>
      <w:sz w:val="24"/>
      <w:lang w:val="en-GB" w:eastAsia="zh-CN" w:bidi="ar-SA"/>
    </w:rPr>
  </w:style>
  <w:style w:type="character" w:customStyle="1" w:styleId="fill1">
    <w:name w:val="fill1"/>
    <w:rPr>
      <w:color w:val="FF0000"/>
    </w:rPr>
  </w:style>
  <w:style w:type="table" w:customStyle="1" w:styleId="1b">
    <w:name w:val="Сетка таблицы1"/>
    <w:basedOn w:val="a9"/>
    <w:next w:val="af8"/>
    <w:uiPriority w:val="59"/>
    <w:rsid w:val="00737474"/>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sz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Revision"/>
    <w:hidden/>
    <w:uiPriority w:val="99"/>
    <w:semiHidden/>
    <w:rsid w:val="00A44C1F"/>
    <w:pPr>
      <w:pBdr>
        <w:top w:val="none" w:sz="0" w:space="0" w:color="auto"/>
        <w:left w:val="none" w:sz="0" w:space="0" w:color="auto"/>
        <w:bottom w:val="none" w:sz="0" w:space="0" w:color="auto"/>
        <w:right w:val="none" w:sz="0" w:space="0" w:color="auto"/>
        <w:between w:val="none" w:sz="0" w:space="0" w:color="auto"/>
      </w:pBdr>
    </w:pPr>
  </w:style>
  <w:style w:type="character" w:customStyle="1" w:styleId="affff2">
    <w:name w:val="Договор.Пункт Знак"/>
    <w:basedOn w:val="a8"/>
    <w:link w:val="affff3"/>
    <w:rsid w:val="003039DF"/>
    <w:rPr>
      <w:color w:val="000000"/>
      <w:sz w:val="24"/>
      <w:szCs w:val="24"/>
    </w:rPr>
  </w:style>
  <w:style w:type="paragraph" w:customStyle="1" w:styleId="affff3">
    <w:name w:val="Договор.Пункт"/>
    <w:basedOn w:val="a7"/>
    <w:link w:val="affff2"/>
    <w:rsid w:val="003039DF"/>
    <w:pPr>
      <w:keepLines/>
      <w:pBdr>
        <w:top w:val="none" w:sz="0" w:space="0" w:color="auto"/>
        <w:left w:val="none" w:sz="0" w:space="0" w:color="auto"/>
        <w:bottom w:val="none" w:sz="0" w:space="0" w:color="auto"/>
        <w:right w:val="none" w:sz="0" w:space="0" w:color="auto"/>
        <w:between w:val="none" w:sz="0" w:space="0" w:color="auto"/>
      </w:pBdr>
      <w:tabs>
        <w:tab w:val="num" w:pos="1276"/>
      </w:tabs>
      <w:spacing w:before="80" w:after="20" w:line="240" w:lineRule="atLeast"/>
      <w:ind w:left="1276" w:hanging="567"/>
      <w:jc w:val="both"/>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962529">
      <w:bodyDiv w:val="1"/>
      <w:marLeft w:val="0"/>
      <w:marRight w:val="0"/>
      <w:marTop w:val="0"/>
      <w:marBottom w:val="0"/>
      <w:divBdr>
        <w:top w:val="none" w:sz="0" w:space="0" w:color="auto"/>
        <w:left w:val="none" w:sz="0" w:space="0" w:color="auto"/>
        <w:bottom w:val="none" w:sz="0" w:space="0" w:color="auto"/>
        <w:right w:val="none" w:sz="0" w:space="0" w:color="auto"/>
      </w:divBdr>
    </w:div>
    <w:div w:id="1005788271">
      <w:bodyDiv w:val="1"/>
      <w:marLeft w:val="0"/>
      <w:marRight w:val="0"/>
      <w:marTop w:val="0"/>
      <w:marBottom w:val="0"/>
      <w:divBdr>
        <w:top w:val="none" w:sz="0" w:space="0" w:color="auto"/>
        <w:left w:val="none" w:sz="0" w:space="0" w:color="auto"/>
        <w:bottom w:val="none" w:sz="0" w:space="0" w:color="auto"/>
        <w:right w:val="none" w:sz="0" w:space="0" w:color="auto"/>
      </w:divBdr>
    </w:div>
    <w:div w:id="187098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p@otpte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73D9D-8057-456B-9A3F-A99E45201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3425</Words>
  <Characters>19529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КТ - Павел Пастухов</dc:creator>
  <cp:keywords/>
  <dc:description/>
  <cp:lastModifiedBy>Муромцева Юлия Викторовна</cp:lastModifiedBy>
  <cp:revision>16</cp:revision>
  <dcterms:created xsi:type="dcterms:W3CDTF">2022-03-14T13:18:00Z</dcterms:created>
  <dcterms:modified xsi:type="dcterms:W3CDTF">2022-08-19T07:03:00Z</dcterms:modified>
</cp:coreProperties>
</file>